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24F" w:rsidRDefault="00713384">
      <w:r>
        <w:t>Oefenschoolexamenvragen havo 5 hoofdstuk 1 en hoofdstuk 3</w:t>
      </w:r>
    </w:p>
    <w:p w:rsidR="00713384" w:rsidRDefault="00713384" w:rsidP="00713384">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713384" w:rsidTr="004414AF">
        <w:tc>
          <w:tcPr>
            <w:tcW w:w="9062" w:type="dxa"/>
          </w:tcPr>
          <w:p w:rsidR="00713384" w:rsidRPr="00D476CF" w:rsidRDefault="00713384" w:rsidP="004414AF">
            <w:pPr>
              <w:rPr>
                <w:rFonts w:ascii="Arial" w:hAnsi="Arial" w:cs="Arial"/>
                <w:sz w:val="24"/>
                <w:szCs w:val="24"/>
              </w:rPr>
            </w:pPr>
            <w:r w:rsidRPr="00D476CF">
              <w:rPr>
                <w:rFonts w:ascii="Arial" w:hAnsi="Arial" w:cs="Arial"/>
                <w:sz w:val="24"/>
                <w:szCs w:val="24"/>
              </w:rPr>
              <w:t>Van de website AD.nl</w:t>
            </w:r>
          </w:p>
          <w:p w:rsidR="00713384" w:rsidRPr="00D476CF" w:rsidRDefault="00713384" w:rsidP="004414AF">
            <w:pPr>
              <w:rPr>
                <w:rFonts w:ascii="Arial" w:hAnsi="Arial" w:cs="Arial"/>
                <w:sz w:val="24"/>
                <w:szCs w:val="24"/>
              </w:rPr>
            </w:pPr>
            <w:r w:rsidRPr="00D476CF">
              <w:rPr>
                <w:rStyle w:val="articlesource"/>
                <w:rFonts w:ascii="Arial" w:hAnsi="Arial" w:cs="Arial"/>
                <w:sz w:val="24"/>
                <w:szCs w:val="24"/>
              </w:rPr>
              <w:t xml:space="preserve">Hanneke </w:t>
            </w:r>
            <w:proofErr w:type="spellStart"/>
            <w:r w:rsidRPr="00D476CF">
              <w:rPr>
                <w:rStyle w:val="articlesource"/>
                <w:rFonts w:ascii="Arial" w:hAnsi="Arial" w:cs="Arial"/>
                <w:sz w:val="24"/>
                <w:szCs w:val="24"/>
              </w:rPr>
              <w:t>Marcelis</w:t>
            </w:r>
            <w:proofErr w:type="spellEnd"/>
            <w:r w:rsidRPr="00D476CF">
              <w:rPr>
                <w:rStyle w:val="articlesource"/>
                <w:rFonts w:ascii="Arial" w:hAnsi="Arial" w:cs="Arial"/>
                <w:sz w:val="24"/>
                <w:szCs w:val="24"/>
              </w:rPr>
              <w:t xml:space="preserve"> </w:t>
            </w:r>
            <w:r w:rsidRPr="00D476CF">
              <w:rPr>
                <w:rFonts w:ascii="Arial" w:hAnsi="Arial" w:cs="Arial"/>
                <w:sz w:val="24"/>
                <w:szCs w:val="24"/>
              </w:rPr>
              <w:t>12-06-17</w:t>
            </w:r>
          </w:p>
          <w:p w:rsidR="00713384" w:rsidRPr="00D476CF" w:rsidRDefault="00713384" w:rsidP="004414AF">
            <w:pPr>
              <w:spacing w:before="100" w:beforeAutospacing="1" w:after="100" w:afterAutospacing="1"/>
              <w:outlineLvl w:val="0"/>
              <w:rPr>
                <w:rFonts w:ascii="Arial" w:eastAsia="Times New Roman" w:hAnsi="Arial" w:cs="Arial"/>
                <w:b/>
                <w:bCs/>
                <w:kern w:val="36"/>
                <w:sz w:val="24"/>
                <w:szCs w:val="24"/>
                <w:lang w:eastAsia="nl-NL"/>
              </w:rPr>
            </w:pPr>
            <w:r w:rsidRPr="00D476CF">
              <w:rPr>
                <w:rFonts w:ascii="Arial" w:eastAsia="Times New Roman" w:hAnsi="Arial" w:cs="Arial"/>
                <w:b/>
                <w:bCs/>
                <w:kern w:val="36"/>
                <w:sz w:val="24"/>
                <w:szCs w:val="24"/>
                <w:lang w:eastAsia="nl-NL"/>
              </w:rPr>
              <w:t>Aantal jongeren met overgewicht opnieuw toegenomen</w:t>
            </w:r>
          </w:p>
          <w:p w:rsidR="00713384" w:rsidRPr="00D476CF" w:rsidRDefault="00713384" w:rsidP="004414AF">
            <w:pPr>
              <w:spacing w:before="100" w:beforeAutospacing="1" w:after="100" w:afterAutospacing="1"/>
              <w:rPr>
                <w:rFonts w:ascii="Arial" w:eastAsia="Times New Roman" w:hAnsi="Arial" w:cs="Arial"/>
                <w:sz w:val="24"/>
                <w:szCs w:val="24"/>
                <w:lang w:eastAsia="nl-NL"/>
              </w:rPr>
            </w:pPr>
            <w:r w:rsidRPr="00D476CF">
              <w:rPr>
                <w:rFonts w:ascii="Arial" w:eastAsia="Times New Roman" w:hAnsi="Arial" w:cs="Arial"/>
                <w:sz w:val="24"/>
                <w:szCs w:val="24"/>
                <w:lang w:eastAsia="nl-NL"/>
              </w:rPr>
              <w:t>Steeds meer Nederlandse jongeren kampen met overgewicht. In 2016 was maar liefst 13,4 procent van de kinderen tussen de 4 en 20 jaar te zwaar. Dat is een toename van ruim 10 procent in vergelijking met vorig jaar. </w:t>
            </w:r>
          </w:p>
          <w:p w:rsidR="00713384" w:rsidRPr="00D476CF" w:rsidRDefault="00713384" w:rsidP="004414AF">
            <w:pPr>
              <w:pStyle w:val="articleparagraph"/>
              <w:rPr>
                <w:rFonts w:ascii="Arial" w:hAnsi="Arial" w:cs="Arial"/>
              </w:rPr>
            </w:pPr>
            <w:r w:rsidRPr="00D476CF">
              <w:rPr>
                <w:rFonts w:ascii="Arial" w:hAnsi="Arial" w:cs="Arial"/>
              </w:rPr>
              <w:t xml:space="preserve">Het aantal jongeren met overgewicht neemt al jaren gestaag toe. Dat blijkt uit cijfers van het CBS. Toen de metingen in 1981 begonnen, had slechts 1 op de 10 jongeren last van overgewicht. In 2001 was dat al 11,8 procent. Uit cijfers die het CBS vandaag publiceerde, blijkt dat tegenwoordig 13,4 procent van de jongeren te zwaar is. Bij 1 op de 5 jongeren gaat het om ernstig overgewicht.. </w:t>
            </w:r>
          </w:p>
          <w:p w:rsidR="00713384" w:rsidRDefault="00713384" w:rsidP="004414AF">
            <w:pPr>
              <w:pStyle w:val="articleparagraph"/>
              <w:rPr>
                <w:rFonts w:ascii="Arial" w:hAnsi="Arial" w:cs="Arial"/>
              </w:rPr>
            </w:pPr>
            <w:r w:rsidRPr="00D476CF">
              <w:rPr>
                <w:rFonts w:ascii="Arial" w:hAnsi="Arial" w:cs="Arial"/>
              </w:rPr>
              <w:t>Bij meisjes is overgewicht een groter probleem dan bij jongens. Waar 13,9 procent van de meisjes tussen 4 en 10 overgewicht heeft, is dat bij jongens 12,9. Opvallend is dat er bij jongens wel een flinke toename te zien is in het aantal jongeren dat kampt met ondergewicht, namelijk van 4,5 naar 5,6 procent. Het aantal meisjes met ondergewicht is juist afgenomen van 6,1 naar 5,9 procent.</w:t>
            </w:r>
          </w:p>
          <w:p w:rsidR="00713384" w:rsidRDefault="00713384" w:rsidP="004414AF">
            <w:pPr>
              <w:rPr>
                <w:rFonts w:ascii="Arial" w:hAnsi="Arial" w:cs="Arial"/>
                <w:sz w:val="24"/>
                <w:szCs w:val="24"/>
              </w:rPr>
            </w:pPr>
          </w:p>
        </w:tc>
      </w:tr>
    </w:tbl>
    <w:p w:rsidR="00713384" w:rsidRDefault="00713384" w:rsidP="00713384">
      <w:pPr>
        <w:rPr>
          <w:rFonts w:ascii="Arial" w:hAnsi="Arial" w:cs="Arial"/>
          <w:sz w:val="24"/>
          <w:szCs w:val="24"/>
        </w:rPr>
      </w:pPr>
    </w:p>
    <w:p w:rsidR="00713384" w:rsidRPr="00713384" w:rsidRDefault="00713384" w:rsidP="00713384">
      <w:pPr>
        <w:pStyle w:val="Geenafstand"/>
        <w:rPr>
          <w:rFonts w:ascii="Arial" w:hAnsi="Arial" w:cs="Arial"/>
          <w:sz w:val="24"/>
          <w:szCs w:val="24"/>
        </w:rPr>
      </w:pPr>
      <w:r w:rsidRPr="00713384">
        <w:rPr>
          <w:rFonts w:ascii="Arial" w:hAnsi="Arial" w:cs="Arial"/>
          <w:sz w:val="24"/>
          <w:szCs w:val="24"/>
        </w:rPr>
        <w:t xml:space="preserve">(2) 1A. Welk kenmerk van een maatschappelijk vraagstuk is te herkennen in de     </w:t>
      </w:r>
    </w:p>
    <w:p w:rsidR="00713384" w:rsidRDefault="00713384" w:rsidP="00713384">
      <w:pPr>
        <w:pStyle w:val="Geenafstand"/>
        <w:rPr>
          <w:rFonts w:ascii="Arial" w:hAnsi="Arial" w:cs="Arial"/>
          <w:sz w:val="24"/>
          <w:szCs w:val="24"/>
        </w:rPr>
      </w:pPr>
      <w:r w:rsidRPr="00713384">
        <w:rPr>
          <w:rFonts w:ascii="Arial" w:hAnsi="Arial" w:cs="Arial"/>
          <w:sz w:val="24"/>
          <w:szCs w:val="24"/>
        </w:rPr>
        <w:t xml:space="preserve"> </w:t>
      </w:r>
      <w:r>
        <w:rPr>
          <w:rFonts w:ascii="Arial" w:hAnsi="Arial" w:cs="Arial"/>
          <w:sz w:val="24"/>
          <w:szCs w:val="24"/>
        </w:rPr>
        <w:t xml:space="preserve">           </w:t>
      </w:r>
      <w:r w:rsidRPr="00713384">
        <w:rPr>
          <w:rFonts w:ascii="Arial" w:hAnsi="Arial" w:cs="Arial"/>
          <w:sz w:val="24"/>
          <w:szCs w:val="24"/>
        </w:rPr>
        <w:t>bovenstaande bron?</w:t>
      </w:r>
    </w:p>
    <w:p w:rsidR="00713384" w:rsidRP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r w:rsidRPr="00D476CF">
        <w:rPr>
          <w:rFonts w:ascii="Arial" w:hAnsi="Arial" w:cs="Arial"/>
          <w:sz w:val="24"/>
          <w:szCs w:val="24"/>
        </w:rPr>
        <w:t xml:space="preserve">(2)1B. Noem twee botsende waarden die van toepassing zijn op het    </w:t>
      </w:r>
    </w:p>
    <w:p w:rsidR="00713384" w:rsidRDefault="00713384" w:rsidP="00713384">
      <w:pPr>
        <w:pStyle w:val="Geenafstand"/>
        <w:rPr>
          <w:rFonts w:ascii="Arial" w:hAnsi="Arial" w:cs="Arial"/>
          <w:sz w:val="24"/>
          <w:szCs w:val="24"/>
        </w:rPr>
      </w:pPr>
      <w:r>
        <w:rPr>
          <w:rFonts w:ascii="Arial" w:hAnsi="Arial" w:cs="Arial"/>
          <w:sz w:val="24"/>
          <w:szCs w:val="24"/>
        </w:rPr>
        <w:t xml:space="preserve">           </w:t>
      </w:r>
      <w:r w:rsidRPr="00D476CF">
        <w:rPr>
          <w:rFonts w:ascii="Arial" w:hAnsi="Arial" w:cs="Arial"/>
          <w:sz w:val="24"/>
          <w:szCs w:val="24"/>
        </w:rPr>
        <w:t xml:space="preserve">maatschappelijk vraagstuk overgewicht. Geef ook aan waarom de genoemde </w:t>
      </w:r>
    </w:p>
    <w:p w:rsidR="00713384" w:rsidRDefault="00713384" w:rsidP="00713384">
      <w:pPr>
        <w:pStyle w:val="Geenafstand"/>
        <w:rPr>
          <w:rFonts w:ascii="Arial" w:hAnsi="Arial" w:cs="Arial"/>
          <w:sz w:val="24"/>
          <w:szCs w:val="24"/>
        </w:rPr>
      </w:pPr>
      <w:r>
        <w:rPr>
          <w:rFonts w:ascii="Arial" w:hAnsi="Arial" w:cs="Arial"/>
          <w:sz w:val="24"/>
          <w:szCs w:val="24"/>
        </w:rPr>
        <w:t xml:space="preserve">           </w:t>
      </w:r>
      <w:r w:rsidRPr="00D476CF">
        <w:rPr>
          <w:rFonts w:ascii="Arial" w:hAnsi="Arial" w:cs="Arial"/>
          <w:sz w:val="24"/>
          <w:szCs w:val="24"/>
        </w:rPr>
        <w:t>waarden met elkaar botsen.</w:t>
      </w:r>
    </w:p>
    <w:p w:rsidR="00713384" w:rsidRDefault="00713384" w:rsidP="00713384">
      <w:pPr>
        <w:pStyle w:val="Geenafstand"/>
        <w:rPr>
          <w:rFonts w:ascii="Arial" w:hAnsi="Arial" w:cs="Arial"/>
          <w:sz w:val="24"/>
          <w:szCs w:val="24"/>
        </w:rPr>
      </w:pPr>
    </w:p>
    <w:p w:rsidR="00713384" w:rsidRDefault="00E017C3" w:rsidP="00713384">
      <w:pPr>
        <w:pStyle w:val="Geenafstand"/>
        <w:rPr>
          <w:rFonts w:ascii="Arial" w:hAnsi="Arial" w:cs="Arial"/>
          <w:sz w:val="24"/>
          <w:szCs w:val="24"/>
        </w:rPr>
      </w:pPr>
      <w:r>
        <w:rPr>
          <w:rFonts w:ascii="Arial" w:hAnsi="Arial" w:cs="Arial"/>
          <w:sz w:val="24"/>
          <w:szCs w:val="24"/>
        </w:rPr>
        <w:t>Bij vraag 2.</w:t>
      </w:r>
    </w:p>
    <w:p w:rsidR="00E017C3" w:rsidRPr="00D476CF" w:rsidRDefault="00E017C3" w:rsidP="00E017C3">
      <w:pPr>
        <w:pStyle w:val="Geenafstand"/>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E017C3" w:rsidTr="004414AF">
        <w:tc>
          <w:tcPr>
            <w:tcW w:w="9062" w:type="dxa"/>
          </w:tcPr>
          <w:p w:rsidR="00E017C3" w:rsidRDefault="00E017C3" w:rsidP="004414AF">
            <w:pPr>
              <w:pStyle w:val="Geenafstand"/>
              <w:rPr>
                <w:rFonts w:ascii="Arial" w:hAnsi="Arial" w:cs="Arial"/>
                <w:sz w:val="24"/>
                <w:szCs w:val="24"/>
              </w:rPr>
            </w:pPr>
          </w:p>
          <w:p w:rsidR="00E017C3" w:rsidRDefault="00E017C3" w:rsidP="004414AF">
            <w:pPr>
              <w:pStyle w:val="Geenafstand"/>
              <w:rPr>
                <w:rFonts w:ascii="Arial" w:hAnsi="Arial" w:cs="Arial"/>
                <w:sz w:val="24"/>
                <w:szCs w:val="24"/>
              </w:rPr>
            </w:pPr>
            <w:r>
              <w:rPr>
                <w:rFonts w:ascii="Arial" w:hAnsi="Arial" w:cs="Arial"/>
                <w:sz w:val="24"/>
                <w:szCs w:val="24"/>
              </w:rPr>
              <w:t>Van de website NRC.nl</w:t>
            </w:r>
          </w:p>
          <w:p w:rsidR="00E017C3" w:rsidRDefault="00E017C3" w:rsidP="004414AF">
            <w:pPr>
              <w:pStyle w:val="Geenafstand"/>
              <w:rPr>
                <w:rFonts w:ascii="Arial" w:hAnsi="Arial" w:cs="Arial"/>
                <w:sz w:val="24"/>
                <w:szCs w:val="24"/>
              </w:rPr>
            </w:pPr>
          </w:p>
          <w:p w:rsidR="00E017C3" w:rsidRDefault="00E017C3" w:rsidP="004414AF">
            <w:pPr>
              <w:pStyle w:val="Geenafstand"/>
              <w:rPr>
                <w:rFonts w:ascii="Arial" w:hAnsi="Arial" w:cs="Arial"/>
                <w:b/>
                <w:sz w:val="24"/>
                <w:szCs w:val="24"/>
                <w:lang w:eastAsia="nl-NL"/>
              </w:rPr>
            </w:pPr>
            <w:r w:rsidRPr="002D6FF2">
              <w:rPr>
                <w:rFonts w:ascii="Arial" w:hAnsi="Arial" w:cs="Arial"/>
                <w:b/>
                <w:sz w:val="24"/>
                <w:szCs w:val="24"/>
                <w:lang w:eastAsia="nl-NL"/>
              </w:rPr>
              <w:t>Snoepreclame voor kinderen blijft mogen</w:t>
            </w:r>
          </w:p>
          <w:p w:rsidR="00E017C3" w:rsidRDefault="00E017C3" w:rsidP="004414AF">
            <w:pPr>
              <w:pStyle w:val="Geenafstand"/>
              <w:rPr>
                <w:rFonts w:ascii="Arial" w:hAnsi="Arial" w:cs="Arial"/>
                <w:sz w:val="24"/>
                <w:szCs w:val="24"/>
                <w:lang w:eastAsia="nl-NL"/>
              </w:rPr>
            </w:pPr>
          </w:p>
          <w:p w:rsidR="00E017C3" w:rsidRPr="00CF07EA" w:rsidRDefault="00E017C3" w:rsidP="004414AF">
            <w:pPr>
              <w:pStyle w:val="Geenafstand"/>
              <w:rPr>
                <w:rFonts w:ascii="Arial" w:hAnsi="Arial" w:cs="Arial"/>
                <w:sz w:val="24"/>
                <w:szCs w:val="24"/>
                <w:lang w:eastAsia="nl-NL"/>
              </w:rPr>
            </w:pPr>
            <w:r w:rsidRPr="00CF07EA">
              <w:rPr>
                <w:rFonts w:ascii="Arial" w:hAnsi="Arial" w:cs="Arial"/>
                <w:sz w:val="24"/>
                <w:szCs w:val="24"/>
                <w:lang w:eastAsia="nl-NL"/>
              </w:rPr>
              <w:t>De voedingsindustrie mag reclame blijven maken voor snoep, frisdrank en hamburgers voor kinderen onder de twaalf jaar. In de Tweede Kamer tekende zich gisteren geen meerderheid af voor een verbod op snoepreclame die is gericht op kinderen. Alleen PvdA en SP zijn voor een verbod, andere partijen willen niet verder gaan dan dat de overheid druk uitoefent op bedrijven om met regels te komen. Ook minister Rouvoet (Jeugd, ChristenUnie) wil de levensmiddelenfabrikanten een kans geven om zelf met afspraken te komen. Een reclameverbod is nu niet aan de orde, aldus de minister.</w:t>
            </w:r>
          </w:p>
          <w:p w:rsidR="00E017C3" w:rsidRDefault="00E017C3" w:rsidP="004414AF">
            <w:pPr>
              <w:pStyle w:val="Geenafstand"/>
              <w:rPr>
                <w:rFonts w:ascii="Arial" w:hAnsi="Arial" w:cs="Arial"/>
                <w:sz w:val="24"/>
                <w:szCs w:val="24"/>
              </w:rPr>
            </w:pPr>
          </w:p>
        </w:tc>
      </w:tr>
    </w:tbl>
    <w:p w:rsidR="00E017C3" w:rsidRDefault="00E017C3" w:rsidP="00E017C3">
      <w:pPr>
        <w:rPr>
          <w:rFonts w:ascii="Arial" w:hAnsi="Arial" w:cs="Arial"/>
          <w:sz w:val="24"/>
          <w:szCs w:val="24"/>
        </w:rPr>
      </w:pPr>
      <w:r>
        <w:rPr>
          <w:rFonts w:ascii="Arial" w:hAnsi="Arial" w:cs="Arial"/>
          <w:sz w:val="24"/>
          <w:szCs w:val="24"/>
        </w:rPr>
        <w:lastRenderedPageBreak/>
        <w:t>(2)2A. Welk dilemma speelt er met betrekking tot het wel of niet verbieden van snoepreclames?</w:t>
      </w:r>
    </w:p>
    <w:p w:rsidR="00E017C3" w:rsidRDefault="00E017C3" w:rsidP="00713384">
      <w:pPr>
        <w:pStyle w:val="Geenafstand"/>
        <w:rPr>
          <w:rFonts w:ascii="Arial" w:hAnsi="Arial" w:cs="Arial"/>
          <w:sz w:val="24"/>
          <w:szCs w:val="24"/>
        </w:rPr>
      </w:pPr>
    </w:p>
    <w:p w:rsidR="00713384" w:rsidRDefault="00E017C3" w:rsidP="00713384">
      <w:pPr>
        <w:pStyle w:val="Geenafstand"/>
        <w:rPr>
          <w:rFonts w:ascii="Arial" w:hAnsi="Arial" w:cs="Arial"/>
          <w:sz w:val="24"/>
          <w:szCs w:val="24"/>
        </w:rPr>
      </w:pPr>
      <w:r>
        <w:rPr>
          <w:rFonts w:ascii="Arial" w:hAnsi="Arial" w:cs="Arial"/>
          <w:sz w:val="24"/>
          <w:szCs w:val="24"/>
        </w:rPr>
        <w:t xml:space="preserve">(4)2B. Leg aan de hand van twee sociaaldemocratische uitgangspunten uit waarom de PvdA en de SP vóór een verbod zijn op snoepreclames. </w:t>
      </w:r>
    </w:p>
    <w:p w:rsidR="002E52A4" w:rsidRDefault="002E52A4" w:rsidP="00713384">
      <w:pPr>
        <w:pStyle w:val="Geenafstand"/>
        <w:rPr>
          <w:rFonts w:ascii="Arial" w:hAnsi="Arial" w:cs="Arial"/>
          <w:sz w:val="24"/>
          <w:szCs w:val="24"/>
        </w:rPr>
      </w:pPr>
    </w:p>
    <w:p w:rsidR="002E52A4" w:rsidRDefault="002E52A4" w:rsidP="002E52A4">
      <w:pPr>
        <w:pStyle w:val="Geenafstand"/>
        <w:rPr>
          <w:rFonts w:ascii="Arial" w:hAnsi="Arial" w:cs="Arial"/>
          <w:sz w:val="24"/>
          <w:szCs w:val="24"/>
        </w:rPr>
      </w:pPr>
      <w:r>
        <w:rPr>
          <w:rFonts w:ascii="Arial" w:hAnsi="Arial" w:cs="Arial"/>
          <w:sz w:val="24"/>
          <w:szCs w:val="24"/>
        </w:rPr>
        <w:t xml:space="preserve">(4)2C. Leg aan de hand van twee liberale uitgangspunten uit waarom de VVD tégen een verbod op snoepreclames is. </w:t>
      </w:r>
    </w:p>
    <w:p w:rsidR="002E52A4" w:rsidRDefault="002E52A4" w:rsidP="002E52A4">
      <w:pPr>
        <w:pStyle w:val="Geenafstand"/>
        <w:rPr>
          <w:rFonts w:ascii="Arial" w:hAnsi="Arial" w:cs="Arial"/>
          <w:sz w:val="24"/>
          <w:szCs w:val="24"/>
        </w:rPr>
      </w:pPr>
    </w:p>
    <w:p w:rsidR="00713384" w:rsidRDefault="00E017C3" w:rsidP="00713384">
      <w:pPr>
        <w:pStyle w:val="Geenafstand"/>
        <w:rPr>
          <w:rFonts w:ascii="Arial" w:hAnsi="Arial" w:cs="Arial"/>
          <w:sz w:val="24"/>
          <w:szCs w:val="24"/>
        </w:rPr>
      </w:pPr>
      <w:r>
        <w:rPr>
          <w:rFonts w:ascii="Arial" w:hAnsi="Arial" w:cs="Arial"/>
          <w:sz w:val="24"/>
          <w:szCs w:val="24"/>
        </w:rPr>
        <w:t xml:space="preserve">Bij vraag 3. </w:t>
      </w:r>
    </w:p>
    <w:p w:rsidR="00713384" w:rsidRDefault="00713384" w:rsidP="00713384">
      <w:pPr>
        <w:pStyle w:val="Geenafstand"/>
        <w:rPr>
          <w:rFonts w:ascii="Arial" w:hAnsi="Arial" w:cs="Arial"/>
          <w:sz w:val="24"/>
          <w:szCs w:val="24"/>
        </w:rPr>
      </w:pPr>
    </w:p>
    <w:p w:rsidR="00E017C3" w:rsidRPr="00AA3B8D" w:rsidRDefault="00E017C3" w:rsidP="00E017C3">
      <w:pPr>
        <w:pStyle w:val="Stijl1"/>
        <w:pBdr>
          <w:top w:val="dotted" w:sz="4" w:space="1" w:color="auto"/>
          <w:left w:val="dotted" w:sz="4" w:space="4" w:color="auto"/>
          <w:bottom w:val="dotted" w:sz="4" w:space="1" w:color="auto"/>
          <w:right w:val="dotted" w:sz="4" w:space="4" w:color="auto"/>
        </w:pBdr>
        <w:spacing w:line="240" w:lineRule="auto"/>
        <w:rPr>
          <w:b/>
        </w:rPr>
      </w:pPr>
    </w:p>
    <w:p w:rsidR="00E017C3" w:rsidRPr="00AA3B8D" w:rsidRDefault="00E017C3" w:rsidP="00E017C3">
      <w:pPr>
        <w:pStyle w:val="Stijl1"/>
        <w:pBdr>
          <w:top w:val="dotted" w:sz="4" w:space="1" w:color="auto"/>
          <w:left w:val="dotted" w:sz="4" w:space="4" w:color="auto"/>
          <w:bottom w:val="dotted" w:sz="4" w:space="1" w:color="auto"/>
          <w:right w:val="dotted" w:sz="4" w:space="4" w:color="auto"/>
        </w:pBdr>
        <w:spacing w:line="240" w:lineRule="auto"/>
        <w:rPr>
          <w:i/>
        </w:rPr>
      </w:pPr>
      <w:r w:rsidRPr="00AA3B8D">
        <w:rPr>
          <w:i/>
        </w:rPr>
        <w:t xml:space="preserve">Een artikel uit het Algemeen Dagblad van 16 oktober 2015: </w:t>
      </w:r>
    </w:p>
    <w:p w:rsidR="00E017C3" w:rsidRPr="00AA3B8D" w:rsidRDefault="00E017C3" w:rsidP="00E017C3">
      <w:pPr>
        <w:pStyle w:val="Stijl1"/>
        <w:pBdr>
          <w:top w:val="dotted" w:sz="4" w:space="1" w:color="auto"/>
          <w:left w:val="dotted" w:sz="4" w:space="4" w:color="auto"/>
          <w:bottom w:val="dotted" w:sz="4" w:space="1" w:color="auto"/>
          <w:right w:val="dotted" w:sz="4" w:space="4" w:color="auto"/>
        </w:pBdr>
        <w:spacing w:line="240" w:lineRule="auto"/>
        <w:rPr>
          <w:sz w:val="12"/>
          <w:szCs w:val="12"/>
        </w:rPr>
      </w:pPr>
    </w:p>
    <w:p w:rsidR="00E017C3" w:rsidRDefault="00E017C3" w:rsidP="00E017C3">
      <w:pPr>
        <w:pStyle w:val="Stijl1"/>
        <w:pBdr>
          <w:top w:val="dotted" w:sz="4" w:space="1" w:color="auto"/>
          <w:left w:val="dotted" w:sz="4" w:space="4" w:color="auto"/>
          <w:bottom w:val="dotted" w:sz="4" w:space="1" w:color="auto"/>
          <w:right w:val="dotted" w:sz="4" w:space="4" w:color="auto"/>
        </w:pBdr>
        <w:spacing w:line="240" w:lineRule="auto"/>
        <w:rPr>
          <w:rFonts w:cs="Arial"/>
          <w:sz w:val="32"/>
          <w:szCs w:val="32"/>
        </w:rPr>
      </w:pPr>
      <w:r w:rsidRPr="00AA3B8D">
        <w:rPr>
          <w:rFonts w:cs="Arial"/>
          <w:sz w:val="32"/>
          <w:szCs w:val="32"/>
        </w:rPr>
        <w:t>Quote moet Wendy van Dijk schadevergoeding betalen</w:t>
      </w:r>
    </w:p>
    <w:p w:rsidR="00E017C3" w:rsidRPr="00AA3B8D" w:rsidRDefault="00E017C3" w:rsidP="00E017C3">
      <w:pPr>
        <w:pStyle w:val="Stijl1"/>
        <w:pBdr>
          <w:top w:val="dotted" w:sz="4" w:space="1" w:color="auto"/>
          <w:left w:val="dotted" w:sz="4" w:space="4" w:color="auto"/>
          <w:bottom w:val="dotted" w:sz="4" w:space="1" w:color="auto"/>
          <w:right w:val="dotted" w:sz="4" w:space="4" w:color="auto"/>
        </w:pBdr>
        <w:spacing w:line="240" w:lineRule="auto"/>
        <w:rPr>
          <w:sz w:val="12"/>
          <w:szCs w:val="12"/>
        </w:rPr>
      </w:pPr>
    </w:p>
    <w:p w:rsidR="00E017C3" w:rsidRPr="00AA3B8D" w:rsidRDefault="00E017C3" w:rsidP="00E017C3">
      <w:pPr>
        <w:pStyle w:val="Stijl1"/>
        <w:pBdr>
          <w:top w:val="dotted" w:sz="4" w:space="1" w:color="auto"/>
          <w:left w:val="dotted" w:sz="4" w:space="4" w:color="auto"/>
          <w:bottom w:val="dotted" w:sz="4" w:space="1" w:color="auto"/>
          <w:right w:val="dotted" w:sz="4" w:space="4" w:color="auto"/>
        </w:pBdr>
        <w:spacing w:line="240" w:lineRule="auto"/>
        <w:rPr>
          <w:szCs w:val="24"/>
        </w:rPr>
      </w:pPr>
      <w:r w:rsidRPr="00AA3B8D">
        <w:rPr>
          <w:rFonts w:cs="Arial"/>
          <w:color w:val="000000"/>
          <w:szCs w:val="24"/>
        </w:rPr>
        <w:t xml:space="preserve">Het kort geding tussen Quote en Wendy van Dijk (44), vrijdag in de rechtbank in Amsterdam, heeft in het voordeel van de presentatrice uitgepakt. Het zakenblad beweerde dat Van Dijk </w:t>
      </w:r>
      <w:hyperlink r:id="rId6" w:tgtFrame="_blank" w:history="1">
        <w:r w:rsidRPr="00AA3B8D">
          <w:rPr>
            <w:rFonts w:cs="Arial"/>
            <w:color w:val="000000"/>
            <w:szCs w:val="24"/>
          </w:rPr>
          <w:t>verslaafd was aan cocaïne</w:t>
        </w:r>
      </w:hyperlink>
      <w:r w:rsidRPr="00AA3B8D">
        <w:rPr>
          <w:rFonts w:cs="Arial"/>
          <w:color w:val="000000"/>
          <w:szCs w:val="24"/>
        </w:rPr>
        <w:t>. De RTL-presentatrice eiste een schadevergoeding en een rectificatie. De rechter stelde haar in het gelijk, waarmee de vordering is toegewezen. 'Het bericht is onrechtmatig verkregen', aldus de rechtbank.</w:t>
      </w:r>
    </w:p>
    <w:p w:rsidR="00E017C3" w:rsidRPr="00AA3B8D" w:rsidRDefault="00E017C3" w:rsidP="00E017C3">
      <w:pPr>
        <w:pStyle w:val="Stijl1"/>
        <w:pBdr>
          <w:top w:val="dotted" w:sz="4" w:space="1" w:color="auto"/>
          <w:left w:val="dotted" w:sz="4" w:space="4" w:color="auto"/>
          <w:bottom w:val="dotted" w:sz="4" w:space="1" w:color="auto"/>
          <w:right w:val="dotted" w:sz="4" w:space="4" w:color="auto"/>
        </w:pBdr>
        <w:spacing w:line="240" w:lineRule="auto"/>
        <w:rPr>
          <w:rFonts w:cs="Arial"/>
          <w:color w:val="000000"/>
          <w:szCs w:val="24"/>
        </w:rPr>
      </w:pPr>
      <w:r w:rsidRPr="00AA3B8D">
        <w:rPr>
          <w:rFonts w:cs="Arial"/>
          <w:color w:val="000000"/>
          <w:szCs w:val="24"/>
        </w:rPr>
        <w:t xml:space="preserve">In een emotioneel betoog legde Van Dijk uit waarom ze Quote voor de rechter daagde vanwege het verspreiden van </w:t>
      </w:r>
      <w:r>
        <w:rPr>
          <w:rFonts w:cs="Arial"/>
          <w:color w:val="000000"/>
          <w:szCs w:val="24"/>
        </w:rPr>
        <w:t>de roddel van cocaïnegebruik. “</w:t>
      </w:r>
      <w:r w:rsidRPr="00AA3B8D">
        <w:rPr>
          <w:rFonts w:cs="Arial"/>
          <w:color w:val="000000"/>
          <w:szCs w:val="24"/>
        </w:rPr>
        <w:t>Ik wil op</w:t>
      </w:r>
      <w:r>
        <w:rPr>
          <w:rFonts w:cs="Arial"/>
          <w:color w:val="000000"/>
          <w:szCs w:val="24"/>
        </w:rPr>
        <w:t>staan tegen dit soort onrecht,”</w:t>
      </w:r>
      <w:r w:rsidRPr="00AA3B8D">
        <w:rPr>
          <w:rFonts w:cs="Arial"/>
          <w:color w:val="000000"/>
          <w:szCs w:val="24"/>
        </w:rPr>
        <w:t xml:space="preserve"> zei </w:t>
      </w:r>
      <w:r>
        <w:rPr>
          <w:rFonts w:cs="Arial"/>
          <w:color w:val="000000"/>
          <w:szCs w:val="24"/>
        </w:rPr>
        <w:t>ze met woede in haar stem. “</w:t>
      </w:r>
      <w:r w:rsidRPr="00AA3B8D">
        <w:rPr>
          <w:rFonts w:cs="Arial"/>
          <w:color w:val="000000"/>
          <w:szCs w:val="24"/>
        </w:rPr>
        <w:t>Quote heeft het over de bescherming van anonieme bronnen. Maar wie beschermt de</w:t>
      </w:r>
      <w:r>
        <w:rPr>
          <w:rFonts w:cs="Arial"/>
          <w:color w:val="000000"/>
          <w:szCs w:val="24"/>
        </w:rPr>
        <w:t xml:space="preserve"> mens, de moeder, de vakvrouw?”</w:t>
      </w:r>
      <w:r w:rsidRPr="00AA3B8D">
        <w:rPr>
          <w:rFonts w:cs="Arial"/>
          <w:color w:val="000000"/>
          <w:szCs w:val="24"/>
        </w:rPr>
        <w:br/>
        <w:t>Quote publiceerde in een roddelrubriek in het blad afgelopen week het gerucht dat Van Dijk kampt met een cocaïneve</w:t>
      </w:r>
      <w:r>
        <w:rPr>
          <w:rFonts w:cs="Arial"/>
          <w:color w:val="000000"/>
          <w:szCs w:val="24"/>
        </w:rPr>
        <w:t>rslaving. “</w:t>
      </w:r>
      <w:r w:rsidRPr="00AA3B8D">
        <w:rPr>
          <w:rFonts w:cs="Arial"/>
          <w:color w:val="000000"/>
          <w:szCs w:val="24"/>
        </w:rPr>
        <w:t>Door het in die rubriek te plaatsen, geven we aan dat l</w:t>
      </w:r>
      <w:r>
        <w:rPr>
          <w:rFonts w:cs="Arial"/>
          <w:color w:val="000000"/>
          <w:szCs w:val="24"/>
        </w:rPr>
        <w:t>ezers het niet moeten geloven,”</w:t>
      </w:r>
      <w:r w:rsidRPr="00AA3B8D">
        <w:rPr>
          <w:rFonts w:cs="Arial"/>
          <w:color w:val="000000"/>
          <w:szCs w:val="24"/>
        </w:rPr>
        <w:t xml:space="preserve"> aldus de advocaat van het blad. </w:t>
      </w:r>
      <w:r w:rsidRPr="00AA3B8D">
        <w:rPr>
          <w:rFonts w:cs="Arial"/>
          <w:color w:val="000000"/>
          <w:szCs w:val="24"/>
        </w:rPr>
        <w:br/>
        <w:t>Quote beroept zich op zes bronnen, die onder meer beweren dat Van Dijk een pakje coke in haar onderbroek had verstopt. Ze zou hebben gesnoven met vriend en stylist Mari van de Ven.</w:t>
      </w:r>
      <w:r w:rsidRPr="00AA3B8D">
        <w:rPr>
          <w:rFonts w:cs="Arial"/>
          <w:color w:val="000000"/>
          <w:szCs w:val="24"/>
        </w:rPr>
        <w:br/>
      </w:r>
      <w:r w:rsidRPr="00AA3B8D">
        <w:rPr>
          <w:rFonts w:cs="Arial"/>
          <w:color w:val="000000"/>
          <w:sz w:val="12"/>
          <w:szCs w:val="12"/>
        </w:rPr>
        <w:br/>
      </w:r>
      <w:r w:rsidRPr="00AA3B8D">
        <w:rPr>
          <w:rFonts w:cs="Arial"/>
          <w:b/>
          <w:bCs/>
          <w:color w:val="000000"/>
          <w:szCs w:val="24"/>
        </w:rPr>
        <w:t>Rechtvaardigheid</w:t>
      </w:r>
      <w:r w:rsidRPr="00AA3B8D">
        <w:rPr>
          <w:rFonts w:cs="Arial"/>
          <w:color w:val="000000"/>
          <w:szCs w:val="24"/>
        </w:rPr>
        <w:br/>
        <w:t>Van Dijk, met naast zich haar broe</w:t>
      </w:r>
      <w:r>
        <w:rPr>
          <w:rFonts w:cs="Arial"/>
          <w:color w:val="000000"/>
          <w:szCs w:val="24"/>
        </w:rPr>
        <w:t>r Mike, reageerde emotioneel. “</w:t>
      </w:r>
      <w:r w:rsidRPr="00AA3B8D">
        <w:rPr>
          <w:rFonts w:cs="Arial"/>
          <w:color w:val="000000"/>
          <w:szCs w:val="24"/>
        </w:rPr>
        <w:t>Ik ben bijna mijn hele leven al bekend en ga daar heel goed mee om. Ik kan veel hebben. Maar dit gaat te ver. Ik sta voor rechtvaardigheid. En het is onrechtvaardig dat ik mijn zoontje, een 12-jarig jochie dat naar de brugklas gaat, moet vertellen hoe hij op school moet uitleggen dat zijn moeder niet verslaafd is? Dat ze nooit ee</w:t>
      </w:r>
      <w:r>
        <w:rPr>
          <w:rFonts w:cs="Arial"/>
          <w:color w:val="000000"/>
          <w:szCs w:val="24"/>
        </w:rPr>
        <w:t>n afkickkliniek heeft bezocht?” […]</w:t>
      </w:r>
      <w:r w:rsidRPr="00AA3B8D">
        <w:rPr>
          <w:rFonts w:cs="Arial"/>
          <w:color w:val="000000"/>
          <w:szCs w:val="24"/>
        </w:rPr>
        <w:br/>
        <w:t xml:space="preserve">Van Dijk legde de opnames van de politieserie Moordvrouw stil om op </w:t>
      </w:r>
      <w:proofErr w:type="spellStart"/>
      <w:r w:rsidRPr="00AA3B8D">
        <w:rPr>
          <w:rFonts w:cs="Arial"/>
          <w:color w:val="000000"/>
          <w:szCs w:val="24"/>
        </w:rPr>
        <w:t>vrijda</w:t>
      </w:r>
      <w:r>
        <w:rPr>
          <w:rFonts w:cs="Arial"/>
          <w:color w:val="000000"/>
          <w:szCs w:val="24"/>
        </w:rPr>
        <w:t>g-middag</w:t>
      </w:r>
      <w:proofErr w:type="spellEnd"/>
      <w:r>
        <w:rPr>
          <w:rFonts w:cs="Arial"/>
          <w:color w:val="000000"/>
          <w:szCs w:val="24"/>
        </w:rPr>
        <w:t xml:space="preserve"> haar verhaal te doen. “</w:t>
      </w:r>
      <w:r w:rsidRPr="00AA3B8D">
        <w:rPr>
          <w:rFonts w:cs="Arial"/>
          <w:color w:val="000000"/>
          <w:szCs w:val="24"/>
        </w:rPr>
        <w:t xml:space="preserve">Quote gaat over lijken om een blad te verkopen. Dat moet </w:t>
      </w:r>
      <w:r>
        <w:rPr>
          <w:rFonts w:cs="Arial"/>
          <w:color w:val="000000"/>
          <w:szCs w:val="24"/>
        </w:rPr>
        <w:t>stoppen.”</w:t>
      </w:r>
      <w:r w:rsidRPr="00AA3B8D">
        <w:rPr>
          <w:rFonts w:cs="Arial"/>
          <w:color w:val="000000"/>
          <w:szCs w:val="24"/>
        </w:rPr>
        <w:br/>
        <w:t xml:space="preserve">De advocaat van </w:t>
      </w:r>
      <w:proofErr w:type="spellStart"/>
      <w:r>
        <w:rPr>
          <w:rFonts w:cs="Arial"/>
          <w:color w:val="000000"/>
          <w:szCs w:val="24"/>
        </w:rPr>
        <w:t>Van</w:t>
      </w:r>
      <w:proofErr w:type="spellEnd"/>
      <w:r>
        <w:rPr>
          <w:rFonts w:cs="Arial"/>
          <w:color w:val="000000"/>
          <w:szCs w:val="24"/>
        </w:rPr>
        <w:t xml:space="preserve"> Dijk noemde alle geruchten ‘apekool’</w:t>
      </w:r>
      <w:r w:rsidRPr="00AA3B8D">
        <w:rPr>
          <w:rFonts w:cs="Arial"/>
          <w:color w:val="000000"/>
          <w:szCs w:val="24"/>
        </w:rPr>
        <w:t xml:space="preserve"> en eiste een uitgebreide rectificatie en een scha</w:t>
      </w:r>
      <w:r>
        <w:rPr>
          <w:rFonts w:cs="Arial"/>
          <w:color w:val="000000"/>
          <w:szCs w:val="24"/>
        </w:rPr>
        <w:t>devergoeding van 15.000 euro. “</w:t>
      </w:r>
      <w:r w:rsidRPr="00AA3B8D">
        <w:rPr>
          <w:rFonts w:cs="Arial"/>
          <w:color w:val="000000"/>
          <w:szCs w:val="24"/>
        </w:rPr>
        <w:t>Reputatieschade voor Wendy van Dijk</w:t>
      </w:r>
      <w:r>
        <w:rPr>
          <w:rFonts w:cs="Arial"/>
          <w:color w:val="000000"/>
          <w:szCs w:val="24"/>
        </w:rPr>
        <w:t xml:space="preserve"> weegt zwaarder dan het belang”</w:t>
      </w:r>
      <w:r w:rsidRPr="00AA3B8D">
        <w:rPr>
          <w:rFonts w:cs="Arial"/>
          <w:color w:val="000000"/>
          <w:szCs w:val="24"/>
        </w:rPr>
        <w:t>, oordeelt de rechtbank.</w:t>
      </w:r>
    </w:p>
    <w:p w:rsidR="00E017C3" w:rsidRDefault="00E017C3" w:rsidP="00E017C3">
      <w:pPr>
        <w:pStyle w:val="Stijl1"/>
        <w:spacing w:line="240" w:lineRule="auto"/>
      </w:pPr>
    </w:p>
    <w:p w:rsidR="00E017C3" w:rsidRPr="00E017C3" w:rsidRDefault="00E017C3" w:rsidP="00E017C3">
      <w:pPr>
        <w:pStyle w:val="Stijl1"/>
        <w:pBdr>
          <w:top w:val="dotted" w:sz="4" w:space="1" w:color="auto"/>
          <w:left w:val="dotted" w:sz="4" w:space="4" w:color="auto"/>
          <w:bottom w:val="dotted" w:sz="4" w:space="1" w:color="auto"/>
          <w:right w:val="dotted" w:sz="4" w:space="4" w:color="auto"/>
        </w:pBdr>
        <w:spacing w:line="240" w:lineRule="auto"/>
        <w:rPr>
          <w:rFonts w:cs="Arial"/>
          <w:szCs w:val="24"/>
        </w:rPr>
      </w:pPr>
      <w:r w:rsidRPr="004F5940">
        <w:rPr>
          <w:rFonts w:cs="Arial"/>
          <w:i/>
          <w:szCs w:val="24"/>
        </w:rPr>
        <w:lastRenderedPageBreak/>
        <w:t>Gebruik</w:t>
      </w:r>
      <w:r>
        <w:rPr>
          <w:rFonts w:cs="Arial"/>
          <w:i/>
          <w:szCs w:val="24"/>
        </w:rPr>
        <w:t xml:space="preserve"> de </w:t>
      </w:r>
      <w:r w:rsidRPr="004F5940">
        <w:rPr>
          <w:rFonts w:cs="Arial"/>
          <w:i/>
          <w:szCs w:val="24"/>
        </w:rPr>
        <w:t>bron</w:t>
      </w:r>
      <w:r>
        <w:rPr>
          <w:rFonts w:cs="Arial"/>
          <w:i/>
          <w:szCs w:val="24"/>
        </w:rPr>
        <w:t xml:space="preserve"> “</w:t>
      </w:r>
      <w:r w:rsidRPr="00E017C3">
        <w:rPr>
          <w:rFonts w:cs="Arial"/>
          <w:szCs w:val="24"/>
        </w:rPr>
        <w:t>Quote moet Wendy van Dijk schadevergoeding betalen</w:t>
      </w:r>
      <w:r>
        <w:rPr>
          <w:rFonts w:cs="Arial"/>
          <w:szCs w:val="24"/>
        </w:rPr>
        <w:t>”</w:t>
      </w:r>
    </w:p>
    <w:p w:rsidR="00E017C3" w:rsidRPr="004F5940" w:rsidRDefault="00E017C3" w:rsidP="00E017C3">
      <w:pPr>
        <w:spacing w:after="0" w:line="240" w:lineRule="auto"/>
        <w:rPr>
          <w:rFonts w:ascii="Arial" w:hAnsi="Arial" w:cs="Arial"/>
          <w:i/>
          <w:sz w:val="24"/>
          <w:szCs w:val="24"/>
        </w:rPr>
      </w:pPr>
      <w:r w:rsidRPr="004F5940">
        <w:rPr>
          <w:rFonts w:ascii="Arial" w:hAnsi="Arial" w:cs="Arial"/>
          <w:i/>
          <w:sz w:val="24"/>
          <w:szCs w:val="24"/>
        </w:rPr>
        <w:t xml:space="preserve"> .</w:t>
      </w:r>
    </w:p>
    <w:p w:rsidR="00E017C3" w:rsidRDefault="00E017C3" w:rsidP="00E017C3">
      <w:pPr>
        <w:pStyle w:val="openvraag"/>
        <w:rPr>
          <w:rFonts w:cs="Arial"/>
          <w:szCs w:val="24"/>
        </w:rPr>
      </w:pPr>
      <w:r>
        <w:rPr>
          <w:rStyle w:val="gewicht"/>
        </w:rPr>
        <w:t>1p</w:t>
      </w:r>
      <w:r>
        <w:rPr>
          <w:rStyle w:val="gewicht"/>
        </w:rPr>
        <w:tab/>
      </w:r>
      <w:r>
        <w:rPr>
          <w:b/>
          <w:szCs w:val="24"/>
        </w:rPr>
        <w:t>3A</w:t>
      </w:r>
      <w:r>
        <w:tab/>
      </w:r>
      <w:r w:rsidRPr="00AA3B8D">
        <w:rPr>
          <w:rFonts w:cs="Arial"/>
          <w:szCs w:val="24"/>
        </w:rPr>
        <w:t>Wat wordt bedoeld met een dilemma?</w:t>
      </w:r>
    </w:p>
    <w:p w:rsidR="00E017C3" w:rsidRDefault="00E017C3" w:rsidP="00E017C3">
      <w:pPr>
        <w:pStyle w:val="openvraag"/>
        <w:rPr>
          <w:rFonts w:cs="Arial"/>
          <w:szCs w:val="24"/>
        </w:rPr>
      </w:pPr>
      <w:r>
        <w:rPr>
          <w:rStyle w:val="gewicht"/>
        </w:rPr>
        <w:t>2p</w:t>
      </w:r>
      <w:r>
        <w:rPr>
          <w:rStyle w:val="gewicht"/>
        </w:rPr>
        <w:tab/>
      </w:r>
      <w:r>
        <w:rPr>
          <w:b/>
          <w:szCs w:val="24"/>
        </w:rPr>
        <w:t>3B</w:t>
      </w:r>
      <w:r>
        <w:tab/>
      </w:r>
      <w:r>
        <w:rPr>
          <w:rFonts w:cs="Arial"/>
          <w:szCs w:val="24"/>
        </w:rPr>
        <w:t>Leg uit</w:t>
      </w:r>
      <w:r w:rsidRPr="00AA3B8D">
        <w:rPr>
          <w:rFonts w:cs="Arial"/>
          <w:szCs w:val="24"/>
        </w:rPr>
        <w:t xml:space="preserve"> met welk dilemma de redactie van het tijdschrift Quote werd geconfronteerd ten aanzien van de mogelijke cocaïneverslaving van Wendy van Dijk.</w:t>
      </w:r>
    </w:p>
    <w:p w:rsidR="00E017C3" w:rsidRDefault="00E017C3" w:rsidP="00E017C3">
      <w:pPr>
        <w:pStyle w:val="openvraag"/>
      </w:pPr>
      <w:r>
        <w:rPr>
          <w:rStyle w:val="gewicht"/>
        </w:rPr>
        <w:t>1p</w:t>
      </w:r>
      <w:r>
        <w:rPr>
          <w:rStyle w:val="gewicht"/>
        </w:rPr>
        <w:tab/>
      </w:r>
      <w:r>
        <w:rPr>
          <w:b/>
          <w:szCs w:val="24"/>
        </w:rPr>
        <w:t xml:space="preserve">  3C</w:t>
      </w:r>
      <w:r>
        <w:tab/>
      </w:r>
      <w:r w:rsidRPr="00AA3B8D">
        <w:rPr>
          <w:rFonts w:cs="Arial"/>
          <w:szCs w:val="24"/>
        </w:rPr>
        <w:t xml:space="preserve">Noem een objectief gegeven uit </w:t>
      </w:r>
      <w:r>
        <w:rPr>
          <w:rFonts w:cs="Arial"/>
          <w:szCs w:val="24"/>
        </w:rPr>
        <w:t>de bron</w:t>
      </w:r>
      <w:r w:rsidRPr="00AA3B8D">
        <w:rPr>
          <w:rFonts w:cs="Arial"/>
          <w:szCs w:val="24"/>
        </w:rPr>
        <w:t>.</w:t>
      </w:r>
    </w:p>
    <w:p w:rsidR="00E017C3" w:rsidRDefault="00E017C3" w:rsidP="00E017C3">
      <w:pPr>
        <w:pStyle w:val="openvraag"/>
      </w:pPr>
      <w:r>
        <w:rPr>
          <w:rStyle w:val="gewicht"/>
        </w:rPr>
        <w:t>1p</w:t>
      </w:r>
      <w:r>
        <w:rPr>
          <w:rStyle w:val="gewicht"/>
        </w:rPr>
        <w:tab/>
      </w:r>
      <w:r>
        <w:rPr>
          <w:b/>
          <w:szCs w:val="24"/>
        </w:rPr>
        <w:t xml:space="preserve">  3D</w:t>
      </w:r>
      <w:r>
        <w:tab/>
      </w:r>
      <w:r w:rsidRPr="00AA3B8D">
        <w:rPr>
          <w:rFonts w:cs="Arial"/>
          <w:szCs w:val="24"/>
        </w:rPr>
        <w:t xml:space="preserve">Noem een </w:t>
      </w:r>
      <w:r>
        <w:rPr>
          <w:rFonts w:cs="Arial"/>
          <w:szCs w:val="24"/>
        </w:rPr>
        <w:t>subjectief gegeven uit de bron</w:t>
      </w:r>
      <w:r w:rsidRPr="00AA3B8D">
        <w:rPr>
          <w:rFonts w:cs="Arial"/>
          <w:szCs w:val="24"/>
        </w:rPr>
        <w:t>.</w:t>
      </w:r>
    </w:p>
    <w:p w:rsidR="00E017C3" w:rsidRPr="00AA3B8D" w:rsidRDefault="00E017C3" w:rsidP="00E017C3">
      <w:pPr>
        <w:pStyle w:val="openvraag"/>
      </w:pPr>
      <w:r>
        <w:rPr>
          <w:rStyle w:val="gewicht"/>
        </w:rPr>
        <w:t>1p</w:t>
      </w:r>
      <w:r>
        <w:rPr>
          <w:rStyle w:val="gewicht"/>
        </w:rPr>
        <w:tab/>
        <w:t xml:space="preserve">  </w:t>
      </w:r>
      <w:r>
        <w:rPr>
          <w:b/>
          <w:szCs w:val="24"/>
        </w:rPr>
        <w:t>3E</w:t>
      </w:r>
      <w:r>
        <w:tab/>
      </w:r>
      <w:r w:rsidRPr="00AA3B8D">
        <w:rPr>
          <w:rFonts w:cs="Arial"/>
          <w:szCs w:val="24"/>
        </w:rPr>
        <w:t xml:space="preserve">Welk belang heeft Wendy van Dijk met betrekking tot de uitspraak van de rechter dat het bewijs ten aanzien van </w:t>
      </w:r>
      <w:r>
        <w:rPr>
          <w:rFonts w:cs="Arial"/>
          <w:szCs w:val="24"/>
        </w:rPr>
        <w:t xml:space="preserve">Wendy van Dijk onrechtmatig was </w:t>
      </w:r>
      <w:r w:rsidRPr="00AA3B8D">
        <w:rPr>
          <w:rFonts w:cs="Arial"/>
          <w:szCs w:val="24"/>
        </w:rPr>
        <w:t>verkregen?</w:t>
      </w:r>
    </w:p>
    <w:p w:rsidR="00E017C3" w:rsidRDefault="00E017C3" w:rsidP="00E017C3">
      <w:pPr>
        <w:pStyle w:val="openvraag"/>
        <w:rPr>
          <w:rFonts w:cs="Arial"/>
          <w:szCs w:val="24"/>
        </w:rPr>
      </w:pPr>
      <w:r>
        <w:rPr>
          <w:rStyle w:val="gewicht"/>
        </w:rPr>
        <w:t>1p</w:t>
      </w:r>
      <w:r>
        <w:rPr>
          <w:rStyle w:val="gewicht"/>
        </w:rPr>
        <w:tab/>
      </w:r>
      <w:r>
        <w:rPr>
          <w:b/>
          <w:szCs w:val="24"/>
        </w:rPr>
        <w:t xml:space="preserve"> 3F</w:t>
      </w:r>
      <w:r>
        <w:tab/>
      </w:r>
      <w:r w:rsidRPr="00AA3B8D">
        <w:rPr>
          <w:rFonts w:cs="Arial"/>
          <w:szCs w:val="24"/>
        </w:rPr>
        <w:t>Welk belang heeft het tijdschrift Quote me</w:t>
      </w:r>
      <w:r>
        <w:rPr>
          <w:rFonts w:cs="Arial"/>
          <w:szCs w:val="24"/>
        </w:rPr>
        <w:t xml:space="preserve">t het plaatsen van het artikel </w:t>
      </w:r>
      <w:r w:rsidRPr="00AA3B8D">
        <w:rPr>
          <w:rFonts w:cs="Arial"/>
          <w:szCs w:val="24"/>
        </w:rPr>
        <w:t>over Wendy van Dijk en haar vermeende cocaïneverslaving?</w:t>
      </w:r>
    </w:p>
    <w:p w:rsidR="00B35A57" w:rsidRDefault="00B35A57" w:rsidP="00B35A57"/>
    <w:p w:rsidR="00E0307B" w:rsidRPr="001D3E5A" w:rsidRDefault="00E0307B" w:rsidP="00E0307B">
      <w:pPr>
        <w:rPr>
          <w:rFonts w:ascii="Arial" w:hAnsi="Arial" w:cs="Arial"/>
          <w:sz w:val="24"/>
          <w:szCs w:val="24"/>
        </w:rPr>
      </w:pPr>
      <w:r>
        <w:rPr>
          <w:rFonts w:ascii="Arial" w:hAnsi="Arial" w:cs="Arial"/>
          <w:sz w:val="24"/>
          <w:szCs w:val="24"/>
        </w:rPr>
        <w:t xml:space="preserve">Bij vraag 4. </w:t>
      </w:r>
    </w:p>
    <w:tbl>
      <w:tblPr>
        <w:tblStyle w:val="Tabelraster"/>
        <w:tblW w:w="0" w:type="auto"/>
        <w:tblLook w:val="04A0" w:firstRow="1" w:lastRow="0" w:firstColumn="1" w:lastColumn="0" w:noHBand="0" w:noVBand="1"/>
      </w:tblPr>
      <w:tblGrid>
        <w:gridCol w:w="9062"/>
      </w:tblGrid>
      <w:tr w:rsidR="00E0307B" w:rsidRPr="001D3E5A" w:rsidTr="004414AF">
        <w:tc>
          <w:tcPr>
            <w:tcW w:w="9062" w:type="dxa"/>
          </w:tcPr>
          <w:p w:rsidR="00E0307B" w:rsidRPr="001D3E5A" w:rsidRDefault="00E0307B" w:rsidP="004414AF">
            <w:pPr>
              <w:rPr>
                <w:rFonts w:ascii="Arial" w:hAnsi="Arial" w:cs="Arial"/>
                <w:sz w:val="24"/>
                <w:szCs w:val="24"/>
              </w:rPr>
            </w:pPr>
            <w:r w:rsidRPr="001D3E5A">
              <w:rPr>
                <w:rFonts w:ascii="Arial" w:hAnsi="Arial" w:cs="Arial"/>
                <w:sz w:val="24"/>
                <w:szCs w:val="24"/>
              </w:rPr>
              <w:t>Van de website NU.nl</w:t>
            </w:r>
          </w:p>
          <w:p w:rsidR="00E0307B" w:rsidRPr="001D3E5A" w:rsidRDefault="00E0307B" w:rsidP="004414AF">
            <w:pPr>
              <w:spacing w:before="100" w:beforeAutospacing="1" w:after="100" w:afterAutospacing="1"/>
              <w:outlineLvl w:val="0"/>
              <w:rPr>
                <w:rFonts w:ascii="Arial" w:eastAsia="Times New Roman" w:hAnsi="Arial" w:cs="Arial"/>
                <w:b/>
                <w:bCs/>
                <w:kern w:val="36"/>
                <w:sz w:val="24"/>
                <w:szCs w:val="24"/>
                <w:lang w:eastAsia="nl-NL"/>
              </w:rPr>
            </w:pPr>
            <w:r w:rsidRPr="00D277D2">
              <w:rPr>
                <w:rFonts w:ascii="Arial" w:eastAsia="Times New Roman" w:hAnsi="Arial" w:cs="Arial"/>
                <w:b/>
                <w:bCs/>
                <w:kern w:val="36"/>
                <w:sz w:val="24"/>
                <w:szCs w:val="24"/>
                <w:lang w:eastAsia="nl-NL"/>
              </w:rPr>
              <w:t xml:space="preserve">Frankrijk voert boerkaverbod definitief in </w:t>
            </w:r>
          </w:p>
          <w:p w:rsidR="00E0307B" w:rsidRPr="00D277D2" w:rsidRDefault="00E0307B" w:rsidP="004414AF">
            <w:pPr>
              <w:spacing w:before="100" w:beforeAutospacing="1" w:after="100" w:afterAutospacing="1"/>
              <w:outlineLvl w:val="0"/>
              <w:rPr>
                <w:rFonts w:ascii="Arial" w:eastAsia="Times New Roman" w:hAnsi="Arial" w:cs="Arial"/>
                <w:b/>
                <w:bCs/>
                <w:kern w:val="36"/>
                <w:sz w:val="24"/>
                <w:szCs w:val="24"/>
                <w:lang w:eastAsia="nl-NL"/>
              </w:rPr>
            </w:pPr>
            <w:r w:rsidRPr="00D277D2">
              <w:rPr>
                <w:rFonts w:ascii="Arial" w:eastAsia="Times New Roman" w:hAnsi="Arial" w:cs="Arial"/>
                <w:sz w:val="24"/>
                <w:szCs w:val="24"/>
                <w:lang w:eastAsia="nl-NL"/>
              </w:rPr>
              <w:t xml:space="preserve">PARIJS - Na de Nationale Vergadering heeft dinsdag ook de Senaat in Frankrijk ingestemd met het boerkaverbod. </w:t>
            </w:r>
          </w:p>
          <w:p w:rsidR="00E0307B" w:rsidRPr="00D277D2" w:rsidRDefault="00E0307B" w:rsidP="004414AF">
            <w:pPr>
              <w:spacing w:before="100" w:beforeAutospacing="1" w:after="100" w:afterAutospacing="1"/>
              <w:rPr>
                <w:rFonts w:ascii="Arial" w:eastAsia="Times New Roman" w:hAnsi="Arial" w:cs="Arial"/>
                <w:sz w:val="24"/>
                <w:szCs w:val="24"/>
                <w:lang w:eastAsia="nl-NL"/>
              </w:rPr>
            </w:pPr>
            <w:r w:rsidRPr="00D277D2">
              <w:rPr>
                <w:rFonts w:ascii="Arial" w:eastAsia="Times New Roman" w:hAnsi="Arial" w:cs="Arial"/>
                <w:sz w:val="24"/>
                <w:szCs w:val="24"/>
                <w:lang w:eastAsia="nl-NL"/>
              </w:rPr>
              <w:t xml:space="preserve">Dat meldt de website van de Senaat. Wanneer de wet van kracht wordt, waarschijnlijk begin volgend jaar, wordt alle </w:t>
            </w:r>
            <w:proofErr w:type="spellStart"/>
            <w:r w:rsidRPr="00D277D2">
              <w:rPr>
                <w:rFonts w:ascii="Arial" w:eastAsia="Times New Roman" w:hAnsi="Arial" w:cs="Arial"/>
                <w:sz w:val="24"/>
                <w:szCs w:val="24"/>
                <w:lang w:eastAsia="nl-NL"/>
              </w:rPr>
              <w:t>gezichtsbedekkende</w:t>
            </w:r>
            <w:proofErr w:type="spellEnd"/>
            <w:r w:rsidRPr="00D277D2">
              <w:rPr>
                <w:rFonts w:ascii="Arial" w:eastAsia="Times New Roman" w:hAnsi="Arial" w:cs="Arial"/>
                <w:sz w:val="24"/>
                <w:szCs w:val="24"/>
                <w:lang w:eastAsia="nl-NL"/>
              </w:rPr>
              <w:t xml:space="preserve"> kleding verboden in openbare ruimtes.</w:t>
            </w:r>
          </w:p>
          <w:p w:rsidR="00E0307B" w:rsidRPr="00D277D2" w:rsidRDefault="00E0307B" w:rsidP="004414AF">
            <w:pPr>
              <w:spacing w:before="100" w:beforeAutospacing="1" w:after="100" w:afterAutospacing="1"/>
              <w:rPr>
                <w:rFonts w:ascii="Arial" w:eastAsia="Times New Roman" w:hAnsi="Arial" w:cs="Arial"/>
                <w:sz w:val="24"/>
                <w:szCs w:val="24"/>
                <w:lang w:eastAsia="nl-NL"/>
              </w:rPr>
            </w:pPr>
            <w:r w:rsidRPr="00D277D2">
              <w:rPr>
                <w:rFonts w:ascii="Arial" w:eastAsia="Times New Roman" w:hAnsi="Arial" w:cs="Arial"/>
                <w:sz w:val="24"/>
                <w:szCs w:val="24"/>
                <w:lang w:eastAsia="nl-NL"/>
              </w:rPr>
              <w:t xml:space="preserve">Vrouwen die op straat of in openbare gebouwen </w:t>
            </w:r>
            <w:proofErr w:type="spellStart"/>
            <w:r w:rsidRPr="00D277D2">
              <w:rPr>
                <w:rFonts w:ascii="Arial" w:eastAsia="Times New Roman" w:hAnsi="Arial" w:cs="Arial"/>
                <w:sz w:val="24"/>
                <w:szCs w:val="24"/>
                <w:lang w:eastAsia="nl-NL"/>
              </w:rPr>
              <w:t>gezichtsverhullende</w:t>
            </w:r>
            <w:proofErr w:type="spellEnd"/>
            <w:r w:rsidRPr="00D277D2">
              <w:rPr>
                <w:rFonts w:ascii="Arial" w:eastAsia="Times New Roman" w:hAnsi="Arial" w:cs="Arial"/>
                <w:sz w:val="24"/>
                <w:szCs w:val="24"/>
                <w:lang w:eastAsia="nl-NL"/>
              </w:rPr>
              <w:t xml:space="preserve"> kleding dragen, kunnen volgens de wet een boete krijgen van 150 euro.</w:t>
            </w:r>
          </w:p>
          <w:p w:rsidR="00E0307B" w:rsidRPr="00D277D2" w:rsidRDefault="00E0307B" w:rsidP="004414AF">
            <w:pPr>
              <w:spacing w:before="100" w:beforeAutospacing="1" w:after="100" w:afterAutospacing="1"/>
              <w:rPr>
                <w:rFonts w:ascii="Arial" w:eastAsia="Times New Roman" w:hAnsi="Arial" w:cs="Arial"/>
                <w:sz w:val="24"/>
                <w:szCs w:val="24"/>
                <w:lang w:eastAsia="nl-NL"/>
              </w:rPr>
            </w:pPr>
            <w:r w:rsidRPr="00D277D2">
              <w:rPr>
                <w:rFonts w:ascii="Arial" w:eastAsia="Times New Roman" w:hAnsi="Arial" w:cs="Arial"/>
                <w:sz w:val="24"/>
                <w:szCs w:val="24"/>
                <w:lang w:eastAsia="nl-NL"/>
              </w:rPr>
              <w:t xml:space="preserve">Mannen riskeren een boete van maximaal 30.000 euro als zij een vrouw dwingen om een boerka of </w:t>
            </w:r>
            <w:proofErr w:type="spellStart"/>
            <w:r w:rsidRPr="00D277D2">
              <w:rPr>
                <w:rFonts w:ascii="Arial" w:eastAsia="Times New Roman" w:hAnsi="Arial" w:cs="Arial"/>
                <w:sz w:val="24"/>
                <w:szCs w:val="24"/>
                <w:lang w:eastAsia="nl-NL"/>
              </w:rPr>
              <w:t>nikab</w:t>
            </w:r>
            <w:proofErr w:type="spellEnd"/>
            <w:r w:rsidRPr="00D277D2">
              <w:rPr>
                <w:rFonts w:ascii="Arial" w:eastAsia="Times New Roman" w:hAnsi="Arial" w:cs="Arial"/>
                <w:sz w:val="24"/>
                <w:szCs w:val="24"/>
                <w:lang w:eastAsia="nl-NL"/>
              </w:rPr>
              <w:t xml:space="preserve"> te dragen.</w:t>
            </w:r>
          </w:p>
          <w:p w:rsidR="00E0307B" w:rsidRPr="00D277D2" w:rsidRDefault="00E0307B" w:rsidP="004414AF">
            <w:pPr>
              <w:spacing w:before="100" w:beforeAutospacing="1" w:after="100" w:afterAutospacing="1"/>
              <w:rPr>
                <w:rFonts w:ascii="Arial" w:eastAsia="Times New Roman" w:hAnsi="Arial" w:cs="Arial"/>
                <w:sz w:val="24"/>
                <w:szCs w:val="24"/>
                <w:lang w:eastAsia="nl-NL"/>
              </w:rPr>
            </w:pPr>
            <w:r w:rsidRPr="00D277D2">
              <w:rPr>
                <w:rFonts w:ascii="Arial" w:eastAsia="Times New Roman" w:hAnsi="Arial" w:cs="Arial"/>
                <w:sz w:val="24"/>
                <w:szCs w:val="24"/>
                <w:lang w:eastAsia="nl-NL"/>
              </w:rPr>
              <w:t>In Frankrijk lopen bijna tweeduizend vrouwen rond in kleding die het hele lichaam bedekt. In totaal wonen er vijf tot zes miljoen moslims in Frankrijk.</w:t>
            </w:r>
          </w:p>
          <w:p w:rsidR="00E0307B" w:rsidRPr="00D277D2" w:rsidRDefault="00E0307B" w:rsidP="004414AF">
            <w:pPr>
              <w:spacing w:before="100" w:beforeAutospacing="1" w:after="100" w:afterAutospacing="1"/>
              <w:outlineLvl w:val="1"/>
              <w:rPr>
                <w:rFonts w:ascii="Arial" w:eastAsia="Times New Roman" w:hAnsi="Arial" w:cs="Arial"/>
                <w:b/>
                <w:bCs/>
                <w:sz w:val="24"/>
                <w:szCs w:val="24"/>
                <w:lang w:eastAsia="nl-NL"/>
              </w:rPr>
            </w:pPr>
            <w:r w:rsidRPr="00D277D2">
              <w:rPr>
                <w:rFonts w:ascii="Arial" w:eastAsia="Times New Roman" w:hAnsi="Arial" w:cs="Arial"/>
                <w:b/>
                <w:bCs/>
                <w:sz w:val="24"/>
                <w:szCs w:val="24"/>
                <w:lang w:eastAsia="nl-NL"/>
              </w:rPr>
              <w:t>Amnesty International</w:t>
            </w:r>
          </w:p>
          <w:p w:rsidR="00E0307B" w:rsidRPr="00D277D2" w:rsidRDefault="00E0307B" w:rsidP="004414AF">
            <w:pPr>
              <w:spacing w:before="100" w:beforeAutospacing="1" w:after="100" w:afterAutospacing="1"/>
              <w:rPr>
                <w:rFonts w:ascii="Arial" w:eastAsia="Times New Roman" w:hAnsi="Arial" w:cs="Arial"/>
                <w:sz w:val="24"/>
                <w:szCs w:val="24"/>
                <w:lang w:eastAsia="nl-NL"/>
              </w:rPr>
            </w:pPr>
            <w:r w:rsidRPr="00D277D2">
              <w:rPr>
                <w:rFonts w:ascii="Arial" w:eastAsia="Times New Roman" w:hAnsi="Arial" w:cs="Arial"/>
                <w:sz w:val="24"/>
                <w:szCs w:val="24"/>
                <w:lang w:eastAsia="nl-NL"/>
              </w:rPr>
              <w:t xml:space="preserve">Amnesty International heeft de wet gehekeld. Volgens de mensenrechtenorganisatie beperkt een compleet verbod op </w:t>
            </w:r>
            <w:proofErr w:type="spellStart"/>
            <w:r w:rsidRPr="00D277D2">
              <w:rPr>
                <w:rFonts w:ascii="Arial" w:eastAsia="Times New Roman" w:hAnsi="Arial" w:cs="Arial"/>
                <w:sz w:val="24"/>
                <w:szCs w:val="24"/>
                <w:lang w:eastAsia="nl-NL"/>
              </w:rPr>
              <w:t>gezichtsbedekkende</w:t>
            </w:r>
            <w:proofErr w:type="spellEnd"/>
            <w:r w:rsidRPr="00D277D2">
              <w:rPr>
                <w:rFonts w:ascii="Arial" w:eastAsia="Times New Roman" w:hAnsi="Arial" w:cs="Arial"/>
                <w:sz w:val="24"/>
                <w:szCs w:val="24"/>
                <w:lang w:eastAsia="nl-NL"/>
              </w:rPr>
              <w:t xml:space="preserve"> kleding de vrijheid van meningsuiting en de vrijheid van godsdienst.</w:t>
            </w:r>
          </w:p>
          <w:p w:rsidR="00E0307B" w:rsidRPr="00D277D2" w:rsidRDefault="00E0307B" w:rsidP="004414AF">
            <w:pPr>
              <w:spacing w:before="100" w:beforeAutospacing="1" w:after="100" w:afterAutospacing="1"/>
              <w:rPr>
                <w:rFonts w:ascii="Arial" w:eastAsia="Times New Roman" w:hAnsi="Arial" w:cs="Arial"/>
                <w:sz w:val="24"/>
                <w:szCs w:val="24"/>
                <w:lang w:eastAsia="nl-NL"/>
              </w:rPr>
            </w:pPr>
            <w:r w:rsidRPr="00D277D2">
              <w:rPr>
                <w:rFonts w:ascii="Arial" w:eastAsia="Times New Roman" w:hAnsi="Arial" w:cs="Arial"/>
                <w:sz w:val="24"/>
                <w:szCs w:val="24"/>
                <w:lang w:eastAsia="nl-NL"/>
              </w:rPr>
              <w:t>Daarnaast vreest Amnesty dat vrouwen die nu buiten een boerka dragen, na inwerkingtreding van de wet niet meer op straat komen.</w:t>
            </w:r>
          </w:p>
          <w:p w:rsidR="00E0307B" w:rsidRPr="00D277D2" w:rsidRDefault="00E0307B" w:rsidP="004414AF">
            <w:pPr>
              <w:spacing w:before="100" w:beforeAutospacing="1" w:after="100" w:afterAutospacing="1"/>
              <w:rPr>
                <w:rFonts w:ascii="Arial" w:eastAsia="Times New Roman" w:hAnsi="Arial" w:cs="Arial"/>
                <w:sz w:val="24"/>
                <w:szCs w:val="24"/>
                <w:lang w:eastAsia="nl-NL"/>
              </w:rPr>
            </w:pPr>
            <w:r w:rsidRPr="00D277D2">
              <w:rPr>
                <w:rFonts w:ascii="Arial" w:eastAsia="Times New Roman" w:hAnsi="Arial" w:cs="Arial"/>
                <w:sz w:val="24"/>
                <w:szCs w:val="24"/>
                <w:lang w:eastAsia="nl-NL"/>
              </w:rPr>
              <w:t>Frankrijk is niet het enige land dat een boerkaverbod wil invoeren. Hetzelfde geldt voor Spanje en België.</w:t>
            </w:r>
          </w:p>
          <w:p w:rsidR="00E0307B" w:rsidRPr="001D3E5A" w:rsidRDefault="00E0307B" w:rsidP="004414AF">
            <w:pPr>
              <w:rPr>
                <w:rFonts w:ascii="Arial" w:eastAsia="Times New Roman" w:hAnsi="Arial" w:cs="Arial"/>
                <w:sz w:val="24"/>
                <w:szCs w:val="24"/>
                <w:lang w:eastAsia="nl-NL"/>
              </w:rPr>
            </w:pPr>
            <w:r w:rsidRPr="00D277D2">
              <w:rPr>
                <w:rFonts w:ascii="Arial" w:eastAsia="Times New Roman" w:hAnsi="Arial" w:cs="Arial"/>
                <w:sz w:val="24"/>
                <w:szCs w:val="24"/>
                <w:lang w:eastAsia="nl-NL"/>
              </w:rPr>
              <w:t xml:space="preserve">Door: ANP </w:t>
            </w:r>
          </w:p>
        </w:tc>
      </w:tr>
    </w:tbl>
    <w:p w:rsidR="00E0307B" w:rsidRPr="001D3E5A" w:rsidRDefault="00E0307B" w:rsidP="00E0307B">
      <w:pPr>
        <w:rPr>
          <w:rFonts w:ascii="Arial" w:hAnsi="Arial" w:cs="Arial"/>
          <w:sz w:val="24"/>
          <w:szCs w:val="24"/>
        </w:rPr>
      </w:pPr>
    </w:p>
    <w:p w:rsidR="00E0307B" w:rsidRPr="001D3E5A" w:rsidRDefault="00E0307B" w:rsidP="00E0307B">
      <w:pPr>
        <w:rPr>
          <w:rFonts w:ascii="Arial" w:hAnsi="Arial" w:cs="Arial"/>
          <w:sz w:val="24"/>
          <w:szCs w:val="24"/>
        </w:rPr>
      </w:pPr>
      <w:r w:rsidRPr="001D3E5A">
        <w:rPr>
          <w:rFonts w:ascii="Arial" w:hAnsi="Arial" w:cs="Arial"/>
          <w:sz w:val="24"/>
          <w:szCs w:val="24"/>
        </w:rPr>
        <w:t xml:space="preserve"> </w:t>
      </w:r>
      <w:r>
        <w:rPr>
          <w:rFonts w:ascii="Arial" w:hAnsi="Arial" w:cs="Arial"/>
          <w:sz w:val="24"/>
          <w:szCs w:val="24"/>
        </w:rPr>
        <w:t>(2)4A</w:t>
      </w:r>
      <w:r w:rsidRPr="001D3E5A">
        <w:rPr>
          <w:rFonts w:ascii="Arial" w:hAnsi="Arial" w:cs="Arial"/>
          <w:sz w:val="24"/>
          <w:szCs w:val="24"/>
        </w:rPr>
        <w:t xml:space="preserve">. Leidt het </w:t>
      </w:r>
      <w:r w:rsidRPr="00E40AE6">
        <w:rPr>
          <w:rFonts w:ascii="Arial" w:hAnsi="Arial" w:cs="Arial"/>
          <w:b/>
          <w:sz w:val="24"/>
          <w:szCs w:val="24"/>
        </w:rPr>
        <w:t>dragen van een boerka</w:t>
      </w:r>
      <w:r w:rsidRPr="001D3E5A">
        <w:rPr>
          <w:rFonts w:ascii="Arial" w:hAnsi="Arial" w:cs="Arial"/>
          <w:sz w:val="24"/>
          <w:szCs w:val="24"/>
        </w:rPr>
        <w:t xml:space="preserve"> tot meer of juist minder </w:t>
      </w:r>
      <w:r w:rsidRPr="001D3E5A">
        <w:rPr>
          <w:rFonts w:ascii="Arial" w:hAnsi="Arial" w:cs="Arial"/>
          <w:b/>
          <w:sz w:val="24"/>
          <w:szCs w:val="24"/>
        </w:rPr>
        <w:t>sociale gelijkheid</w:t>
      </w:r>
      <w:r w:rsidRPr="001D3E5A">
        <w:rPr>
          <w:rFonts w:ascii="Arial" w:hAnsi="Arial" w:cs="Arial"/>
          <w:sz w:val="24"/>
          <w:szCs w:val="24"/>
        </w:rPr>
        <w:t xml:space="preserve"> in de Nederlandse samenleving? </w:t>
      </w:r>
      <w:r w:rsidR="00E40AE6">
        <w:rPr>
          <w:rFonts w:ascii="Arial" w:hAnsi="Arial" w:cs="Arial"/>
          <w:sz w:val="24"/>
          <w:szCs w:val="24"/>
        </w:rPr>
        <w:t xml:space="preserve">Leg je antwoord uit. </w:t>
      </w:r>
    </w:p>
    <w:p w:rsidR="00E0307B" w:rsidRPr="001D3E5A" w:rsidRDefault="00E0307B" w:rsidP="00E0307B">
      <w:pPr>
        <w:rPr>
          <w:rFonts w:ascii="Arial" w:hAnsi="Arial" w:cs="Arial"/>
          <w:sz w:val="24"/>
          <w:szCs w:val="24"/>
        </w:rPr>
      </w:pPr>
      <w:r>
        <w:rPr>
          <w:rFonts w:ascii="Arial" w:hAnsi="Arial" w:cs="Arial"/>
          <w:sz w:val="24"/>
          <w:szCs w:val="24"/>
        </w:rPr>
        <w:t>(2)4B</w:t>
      </w:r>
      <w:r w:rsidRPr="001D3E5A">
        <w:rPr>
          <w:rFonts w:ascii="Arial" w:hAnsi="Arial" w:cs="Arial"/>
          <w:sz w:val="24"/>
          <w:szCs w:val="24"/>
        </w:rPr>
        <w:t xml:space="preserve">. Leidt het </w:t>
      </w:r>
      <w:r w:rsidR="00E40AE6" w:rsidRPr="00E40AE6">
        <w:rPr>
          <w:rFonts w:ascii="Arial" w:hAnsi="Arial" w:cs="Arial"/>
          <w:b/>
          <w:sz w:val="24"/>
          <w:szCs w:val="24"/>
        </w:rPr>
        <w:t xml:space="preserve">verbod op het </w:t>
      </w:r>
      <w:r w:rsidRPr="00E40AE6">
        <w:rPr>
          <w:rFonts w:ascii="Arial" w:hAnsi="Arial" w:cs="Arial"/>
          <w:b/>
          <w:sz w:val="24"/>
          <w:szCs w:val="24"/>
        </w:rPr>
        <w:t>dragen van een boerka</w:t>
      </w:r>
      <w:r w:rsidRPr="001D3E5A">
        <w:rPr>
          <w:rFonts w:ascii="Arial" w:hAnsi="Arial" w:cs="Arial"/>
          <w:sz w:val="24"/>
          <w:szCs w:val="24"/>
        </w:rPr>
        <w:t xml:space="preserve"> tot meer of juist minder </w:t>
      </w:r>
      <w:r w:rsidRPr="001D3E5A">
        <w:rPr>
          <w:rFonts w:ascii="Arial" w:hAnsi="Arial" w:cs="Arial"/>
          <w:b/>
          <w:sz w:val="24"/>
          <w:szCs w:val="24"/>
        </w:rPr>
        <w:t>sociale cohesie</w:t>
      </w:r>
      <w:r w:rsidRPr="001D3E5A">
        <w:rPr>
          <w:rFonts w:ascii="Arial" w:hAnsi="Arial" w:cs="Arial"/>
          <w:sz w:val="24"/>
          <w:szCs w:val="24"/>
        </w:rPr>
        <w:t xml:space="preserve"> in de Nederlandse samenleving? </w:t>
      </w:r>
      <w:r w:rsidR="00E40AE6">
        <w:rPr>
          <w:rFonts w:ascii="Arial" w:hAnsi="Arial" w:cs="Arial"/>
          <w:sz w:val="24"/>
          <w:szCs w:val="24"/>
        </w:rPr>
        <w:t xml:space="preserve">Leg je antwoord uit. </w:t>
      </w:r>
    </w:p>
    <w:p w:rsidR="00B35A57" w:rsidRPr="00B35A57" w:rsidRDefault="00B35A57" w:rsidP="00B35A57"/>
    <w:p w:rsidR="00EB117B" w:rsidRPr="00EB117B" w:rsidRDefault="00EB117B" w:rsidP="00EB117B">
      <w:pPr>
        <w:pStyle w:val="openvraag"/>
        <w:spacing w:line="276" w:lineRule="auto"/>
        <w:rPr>
          <w:rFonts w:cs="Arial"/>
          <w:szCs w:val="24"/>
          <w:u w:val="single"/>
        </w:rPr>
      </w:pPr>
      <w:r>
        <w:t xml:space="preserve">             Geef bij </w:t>
      </w:r>
      <w:r>
        <w:rPr>
          <w:rFonts w:cs="Arial"/>
          <w:szCs w:val="24"/>
        </w:rPr>
        <w:t xml:space="preserve">de onderstaande stellingen </w:t>
      </w:r>
      <w:r w:rsidRPr="00B26A7D">
        <w:rPr>
          <w:rFonts w:cs="Arial"/>
          <w:szCs w:val="24"/>
        </w:rPr>
        <w:t xml:space="preserve">aan of het een stelling is die valt onder politiek </w:t>
      </w:r>
      <w:r w:rsidRPr="008D2713">
        <w:rPr>
          <w:rFonts w:cs="Arial"/>
          <w:b/>
          <w:szCs w:val="24"/>
        </w:rPr>
        <w:t>links</w:t>
      </w:r>
      <w:r w:rsidRPr="00B26A7D">
        <w:rPr>
          <w:rFonts w:cs="Arial"/>
          <w:szCs w:val="24"/>
        </w:rPr>
        <w:t xml:space="preserve"> of politiek </w:t>
      </w:r>
      <w:r w:rsidRPr="008D2713">
        <w:rPr>
          <w:rFonts w:cs="Arial"/>
          <w:b/>
          <w:szCs w:val="24"/>
        </w:rPr>
        <w:t>rechts</w:t>
      </w:r>
      <w:r w:rsidRPr="00B26A7D">
        <w:rPr>
          <w:rFonts w:cs="Arial"/>
          <w:szCs w:val="24"/>
        </w:rPr>
        <w:t xml:space="preserve">. </w:t>
      </w:r>
      <w:r w:rsidR="00E40AE6">
        <w:rPr>
          <w:rFonts w:cs="Arial"/>
          <w:szCs w:val="24"/>
          <w:u w:val="single"/>
        </w:rPr>
        <w:t xml:space="preserve">Leg </w:t>
      </w:r>
      <w:r w:rsidRPr="00EB117B">
        <w:rPr>
          <w:rFonts w:cs="Arial"/>
          <w:szCs w:val="24"/>
          <w:u w:val="single"/>
        </w:rPr>
        <w:t>steeds je keuze uit.</w:t>
      </w:r>
    </w:p>
    <w:p w:rsidR="00E017C3" w:rsidRDefault="00E017C3" w:rsidP="00E017C3">
      <w:pPr>
        <w:rPr>
          <w:rFonts w:ascii="Arial" w:hAnsi="Arial" w:cs="Arial"/>
          <w:b/>
          <w:sz w:val="24"/>
          <w:szCs w:val="24"/>
        </w:rPr>
      </w:pPr>
    </w:p>
    <w:p w:rsidR="00EB117B" w:rsidRPr="00EB117B" w:rsidRDefault="00EB117B" w:rsidP="00E017C3">
      <w:pPr>
        <w:rPr>
          <w:rFonts w:ascii="Arial" w:hAnsi="Arial" w:cs="Arial"/>
          <w:sz w:val="24"/>
          <w:szCs w:val="24"/>
        </w:rPr>
      </w:pPr>
      <w:r w:rsidRPr="00EB117B">
        <w:rPr>
          <w:rFonts w:ascii="Arial" w:hAnsi="Arial" w:cs="Arial"/>
          <w:sz w:val="24"/>
          <w:szCs w:val="24"/>
        </w:rPr>
        <w:t xml:space="preserve">(1)5A. Het autogebruik moet duurder worden gemaakt. </w:t>
      </w:r>
    </w:p>
    <w:p w:rsidR="00EB117B" w:rsidRDefault="00EB117B" w:rsidP="00E017C3">
      <w:pPr>
        <w:rPr>
          <w:rFonts w:ascii="Arial" w:hAnsi="Arial" w:cs="Arial"/>
          <w:sz w:val="24"/>
          <w:szCs w:val="24"/>
        </w:rPr>
      </w:pPr>
      <w:r>
        <w:rPr>
          <w:rFonts w:ascii="Arial" w:hAnsi="Arial" w:cs="Arial"/>
          <w:sz w:val="24"/>
          <w:szCs w:val="24"/>
        </w:rPr>
        <w:t xml:space="preserve">(1)5B. Ons land heeft te veel bestuurders en ambtenaren. Een kwart van hen kan </w:t>
      </w:r>
    </w:p>
    <w:p w:rsidR="00EB117B" w:rsidRDefault="00EB117B" w:rsidP="00E017C3">
      <w:pPr>
        <w:rPr>
          <w:rFonts w:ascii="Arial" w:hAnsi="Arial" w:cs="Arial"/>
          <w:sz w:val="24"/>
          <w:szCs w:val="24"/>
        </w:rPr>
      </w:pPr>
      <w:r>
        <w:rPr>
          <w:rFonts w:ascii="Arial" w:hAnsi="Arial" w:cs="Arial"/>
          <w:sz w:val="24"/>
          <w:szCs w:val="24"/>
        </w:rPr>
        <w:t xml:space="preserve">           verdwijnen.</w:t>
      </w:r>
    </w:p>
    <w:p w:rsidR="00EB117B" w:rsidRDefault="00EB117B" w:rsidP="00E017C3">
      <w:pPr>
        <w:rPr>
          <w:rFonts w:ascii="Arial" w:hAnsi="Arial" w:cs="Arial"/>
          <w:sz w:val="24"/>
          <w:szCs w:val="24"/>
        </w:rPr>
      </w:pPr>
      <w:r>
        <w:rPr>
          <w:rFonts w:ascii="Arial" w:hAnsi="Arial" w:cs="Arial"/>
          <w:sz w:val="24"/>
          <w:szCs w:val="24"/>
        </w:rPr>
        <w:t>(1)5C. De overheid moet zich niet bemoeien met de opvoeding thuis.</w:t>
      </w:r>
    </w:p>
    <w:p w:rsidR="00EB117B" w:rsidRDefault="00EB117B" w:rsidP="00E017C3">
      <w:pPr>
        <w:rPr>
          <w:rFonts w:ascii="Arial" w:hAnsi="Arial" w:cs="Arial"/>
          <w:sz w:val="24"/>
          <w:szCs w:val="24"/>
        </w:rPr>
      </w:pPr>
      <w:r>
        <w:rPr>
          <w:rFonts w:ascii="Arial" w:hAnsi="Arial" w:cs="Arial"/>
          <w:sz w:val="24"/>
          <w:szCs w:val="24"/>
        </w:rPr>
        <w:t>(1)5D. De zorg- en huurtoeslag moet worden verhoogd.</w:t>
      </w:r>
    </w:p>
    <w:p w:rsidR="00EB117B" w:rsidRDefault="00EB117B" w:rsidP="00E017C3">
      <w:pPr>
        <w:rPr>
          <w:rFonts w:ascii="Arial" w:hAnsi="Arial" w:cs="Arial"/>
          <w:sz w:val="24"/>
          <w:szCs w:val="24"/>
        </w:rPr>
      </w:pPr>
    </w:p>
    <w:p w:rsidR="00436AAE" w:rsidRPr="00436AAE" w:rsidRDefault="00436AAE" w:rsidP="00436AAE">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(2)6</w:t>
      </w:r>
      <w:r w:rsidRPr="00436AAE">
        <w:rPr>
          <w:rFonts w:ascii="Arial" w:eastAsia="Times New Roman" w:hAnsi="Arial" w:cs="Arial"/>
          <w:sz w:val="24"/>
          <w:szCs w:val="24"/>
          <w:lang w:eastAsia="ar-SA"/>
        </w:rPr>
        <w:t>. Waarom weigert een minister zelden om een wet te ondertekenen?</w:t>
      </w:r>
    </w:p>
    <w:p w:rsidR="00436AAE" w:rsidRPr="00436AAE" w:rsidRDefault="00436AAE" w:rsidP="00436AAE">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436AAE">
        <w:rPr>
          <w:rFonts w:ascii="Arial" w:eastAsia="Times New Roman" w:hAnsi="Arial" w:cs="Arial"/>
          <w:sz w:val="24"/>
          <w:szCs w:val="24"/>
          <w:lang w:eastAsia="ar-SA"/>
        </w:rPr>
        <w:t>Noem twee redenen.</w:t>
      </w:r>
    </w:p>
    <w:p w:rsidR="00EB117B" w:rsidRPr="00EB117B" w:rsidRDefault="00EB117B" w:rsidP="00E017C3">
      <w:pPr>
        <w:rPr>
          <w:rFonts w:ascii="Arial" w:hAnsi="Arial" w:cs="Arial"/>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436AAE" w:rsidRDefault="00436AAE" w:rsidP="00E017C3">
      <w:pPr>
        <w:rPr>
          <w:rFonts w:ascii="Arial" w:hAnsi="Arial" w:cs="Arial"/>
          <w:b/>
          <w:sz w:val="24"/>
          <w:szCs w:val="24"/>
        </w:rPr>
      </w:pPr>
    </w:p>
    <w:p w:rsidR="00713384" w:rsidRPr="00E017C3" w:rsidRDefault="00713384" w:rsidP="00E017C3">
      <w:pPr>
        <w:rPr>
          <w:rFonts w:ascii="Arial" w:hAnsi="Arial" w:cs="Arial"/>
          <w:b/>
          <w:sz w:val="24"/>
          <w:szCs w:val="24"/>
        </w:rPr>
      </w:pPr>
      <w:r>
        <w:rPr>
          <w:rFonts w:ascii="Arial" w:hAnsi="Arial" w:cs="Arial"/>
          <w:sz w:val="24"/>
          <w:szCs w:val="24"/>
        </w:rPr>
        <w:lastRenderedPageBreak/>
        <w:t>Antwoorden:</w:t>
      </w:r>
    </w:p>
    <w:p w:rsidR="00713384" w:rsidRDefault="00713384" w:rsidP="00713384">
      <w:pPr>
        <w:pStyle w:val="Geenafstand"/>
        <w:rPr>
          <w:rFonts w:ascii="Arial" w:hAnsi="Arial" w:cs="Arial"/>
          <w:sz w:val="24"/>
          <w:szCs w:val="24"/>
        </w:rPr>
      </w:pPr>
    </w:p>
    <w:p w:rsidR="00713384" w:rsidRPr="00D476CF" w:rsidRDefault="00713384" w:rsidP="00713384">
      <w:pPr>
        <w:rPr>
          <w:rFonts w:ascii="Arial" w:hAnsi="Arial" w:cs="Arial"/>
          <w:sz w:val="24"/>
          <w:szCs w:val="24"/>
        </w:rPr>
      </w:pPr>
      <w:r>
        <w:rPr>
          <w:rFonts w:ascii="Arial" w:hAnsi="Arial" w:cs="Arial"/>
          <w:sz w:val="24"/>
          <w:szCs w:val="24"/>
        </w:rPr>
        <w:t xml:space="preserve">1A. grote groepen in de samenleving hebben er last van. </w:t>
      </w:r>
    </w:p>
    <w:p w:rsidR="00713384" w:rsidRDefault="00713384" w:rsidP="00713384">
      <w:pPr>
        <w:rPr>
          <w:rFonts w:ascii="Arial" w:hAnsi="Arial" w:cs="Arial"/>
          <w:sz w:val="24"/>
          <w:szCs w:val="24"/>
        </w:rPr>
      </w:pPr>
      <w:r>
        <w:rPr>
          <w:rFonts w:ascii="Arial" w:hAnsi="Arial" w:cs="Arial"/>
          <w:sz w:val="24"/>
          <w:szCs w:val="24"/>
        </w:rPr>
        <w:t>1B. Voorbeeld van een goed antwoord:</w:t>
      </w:r>
    </w:p>
    <w:p w:rsidR="00713384" w:rsidRDefault="00713384" w:rsidP="00713384">
      <w:pPr>
        <w:rPr>
          <w:rFonts w:ascii="Arial" w:hAnsi="Arial" w:cs="Arial"/>
          <w:sz w:val="24"/>
          <w:szCs w:val="24"/>
        </w:rPr>
      </w:pPr>
      <w:r>
        <w:rPr>
          <w:rFonts w:ascii="Arial" w:hAnsi="Arial" w:cs="Arial"/>
          <w:sz w:val="24"/>
          <w:szCs w:val="24"/>
        </w:rPr>
        <w:t xml:space="preserve">       Gezondheid en gezelligheid;</w:t>
      </w:r>
    </w:p>
    <w:p w:rsidR="00713384" w:rsidRDefault="00713384" w:rsidP="00713384">
      <w:pPr>
        <w:rPr>
          <w:rFonts w:ascii="Arial" w:hAnsi="Arial" w:cs="Arial"/>
          <w:sz w:val="24"/>
          <w:szCs w:val="24"/>
        </w:rPr>
      </w:pPr>
      <w:r>
        <w:rPr>
          <w:rFonts w:ascii="Arial" w:hAnsi="Arial" w:cs="Arial"/>
          <w:sz w:val="24"/>
          <w:szCs w:val="24"/>
        </w:rPr>
        <w:t xml:space="preserve">       Vrijheid en eigen verantwoordelijkheid</w:t>
      </w:r>
    </w:p>
    <w:p w:rsidR="00713384" w:rsidRDefault="00713384" w:rsidP="00713384">
      <w:pPr>
        <w:rPr>
          <w:rFonts w:ascii="Arial" w:hAnsi="Arial" w:cs="Arial"/>
          <w:sz w:val="24"/>
          <w:szCs w:val="24"/>
        </w:rPr>
      </w:pPr>
      <w:r>
        <w:rPr>
          <w:rFonts w:ascii="Arial" w:hAnsi="Arial" w:cs="Arial"/>
          <w:sz w:val="24"/>
          <w:szCs w:val="24"/>
        </w:rPr>
        <w:t xml:space="preserve">       …</w:t>
      </w:r>
    </w:p>
    <w:p w:rsidR="00713384" w:rsidRDefault="00713384" w:rsidP="00713384">
      <w:pPr>
        <w:rPr>
          <w:rFonts w:ascii="Arial" w:hAnsi="Arial" w:cs="Arial"/>
          <w:sz w:val="24"/>
          <w:szCs w:val="24"/>
        </w:rPr>
      </w:pPr>
      <w:r>
        <w:rPr>
          <w:rFonts w:ascii="Arial" w:hAnsi="Arial" w:cs="Arial"/>
          <w:sz w:val="24"/>
          <w:szCs w:val="24"/>
        </w:rPr>
        <w:t xml:space="preserve">      Plus een goed uitleg waaruit blijkt dat de betreffende waarden met elkaar botsen.</w:t>
      </w:r>
    </w:p>
    <w:p w:rsidR="00713384" w:rsidRDefault="00713384" w:rsidP="00713384">
      <w:pPr>
        <w:pStyle w:val="Geenafstand"/>
        <w:rPr>
          <w:rFonts w:ascii="Arial" w:hAnsi="Arial" w:cs="Arial"/>
          <w:sz w:val="24"/>
          <w:szCs w:val="24"/>
        </w:rPr>
      </w:pPr>
    </w:p>
    <w:p w:rsidR="00E017C3" w:rsidRDefault="00E017C3" w:rsidP="00E017C3">
      <w:pPr>
        <w:rPr>
          <w:rFonts w:ascii="Arial" w:hAnsi="Arial" w:cs="Arial"/>
          <w:sz w:val="24"/>
          <w:szCs w:val="24"/>
        </w:rPr>
      </w:pPr>
      <w:r>
        <w:rPr>
          <w:rFonts w:ascii="Arial" w:hAnsi="Arial" w:cs="Arial"/>
          <w:sz w:val="24"/>
          <w:szCs w:val="24"/>
        </w:rPr>
        <w:t>2A. Het dilemma:</w:t>
      </w:r>
    </w:p>
    <w:p w:rsidR="00E017C3" w:rsidRDefault="00E017C3" w:rsidP="00E017C3">
      <w:pPr>
        <w:rPr>
          <w:rFonts w:ascii="Arial" w:hAnsi="Arial" w:cs="Arial"/>
          <w:sz w:val="24"/>
          <w:szCs w:val="24"/>
        </w:rPr>
      </w:pPr>
      <w:r>
        <w:rPr>
          <w:rFonts w:ascii="Arial" w:hAnsi="Arial" w:cs="Arial"/>
          <w:sz w:val="24"/>
          <w:szCs w:val="24"/>
        </w:rPr>
        <w:t>Wel verbieden van snoepreclames is goed voor de gezondheid van kinderen/mensen, omdat kinderen/ mensen minder gestimuleerd worden om snoepgoed te kopen. Maar het verbieden van snoepreclames is slecht voor de producenten van snoepgoed en verkopers van snoepgoed omdat zij dan minder omzet en winst zullen hebben. (En er zal werkgelegenheid verdwijnen bij producenten van snoepgoed.)</w:t>
      </w:r>
    </w:p>
    <w:p w:rsidR="00E017C3" w:rsidRDefault="00E017C3" w:rsidP="00E017C3">
      <w:pPr>
        <w:rPr>
          <w:rFonts w:ascii="Arial" w:hAnsi="Arial" w:cs="Arial"/>
          <w:sz w:val="24"/>
          <w:szCs w:val="24"/>
        </w:rPr>
      </w:pPr>
      <w:r>
        <w:rPr>
          <w:rFonts w:ascii="Arial" w:hAnsi="Arial" w:cs="Arial"/>
          <w:sz w:val="24"/>
          <w:szCs w:val="24"/>
        </w:rPr>
        <w:t>Beide kanten moeten genoemd worden.</w:t>
      </w:r>
    </w:p>
    <w:p w:rsidR="00E017C3" w:rsidRDefault="00E017C3" w:rsidP="00E017C3">
      <w:pPr>
        <w:rPr>
          <w:rFonts w:ascii="Arial" w:hAnsi="Arial" w:cs="Arial"/>
          <w:sz w:val="24"/>
          <w:szCs w:val="24"/>
        </w:rPr>
      </w:pPr>
      <w:r>
        <w:rPr>
          <w:rFonts w:ascii="Arial" w:hAnsi="Arial" w:cs="Arial"/>
          <w:sz w:val="24"/>
          <w:szCs w:val="24"/>
        </w:rPr>
        <w:t>Indien slechts een kant belicht dan geen punten toekennen.</w:t>
      </w:r>
    </w:p>
    <w:p w:rsidR="00E017C3" w:rsidRDefault="00E017C3"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ED157E" w:rsidP="00713384">
      <w:pPr>
        <w:pStyle w:val="Geenafstand"/>
        <w:rPr>
          <w:rFonts w:ascii="Arial" w:hAnsi="Arial" w:cs="Arial"/>
          <w:sz w:val="24"/>
          <w:szCs w:val="24"/>
        </w:rPr>
      </w:pPr>
      <w:r>
        <w:rPr>
          <w:rFonts w:ascii="Arial" w:hAnsi="Arial" w:cs="Arial"/>
          <w:sz w:val="24"/>
          <w:szCs w:val="24"/>
        </w:rPr>
        <w:t>2</w:t>
      </w:r>
      <w:bookmarkStart w:id="0" w:name="_GoBack"/>
      <w:bookmarkEnd w:id="0"/>
      <w:r>
        <w:rPr>
          <w:rFonts w:ascii="Arial" w:hAnsi="Arial" w:cs="Arial"/>
          <w:sz w:val="24"/>
          <w:szCs w:val="24"/>
        </w:rPr>
        <w:t>B</w:t>
      </w:r>
      <w:r w:rsidR="00E017C3">
        <w:rPr>
          <w:rFonts w:ascii="Arial" w:hAnsi="Arial" w:cs="Arial"/>
          <w:sz w:val="24"/>
          <w:szCs w:val="24"/>
        </w:rPr>
        <w:t>. Twee voorbeelden van passende uitganspunten:</w:t>
      </w:r>
    </w:p>
    <w:p w:rsidR="00E017C3" w:rsidRDefault="00E017C3" w:rsidP="00713384">
      <w:pPr>
        <w:pStyle w:val="Geenafstand"/>
        <w:rPr>
          <w:rFonts w:ascii="Arial" w:hAnsi="Arial" w:cs="Arial"/>
          <w:sz w:val="24"/>
          <w:szCs w:val="24"/>
        </w:rPr>
      </w:pPr>
    </w:p>
    <w:p w:rsidR="00E017C3" w:rsidRDefault="00E017C3" w:rsidP="00E017C3">
      <w:pPr>
        <w:pStyle w:val="Geenafstand"/>
        <w:numPr>
          <w:ilvl w:val="0"/>
          <w:numId w:val="2"/>
        </w:numPr>
        <w:rPr>
          <w:rFonts w:ascii="Arial" w:hAnsi="Arial" w:cs="Arial"/>
          <w:sz w:val="24"/>
          <w:szCs w:val="24"/>
        </w:rPr>
      </w:pPr>
      <w:r>
        <w:rPr>
          <w:rFonts w:ascii="Arial" w:hAnsi="Arial" w:cs="Arial"/>
          <w:sz w:val="24"/>
          <w:szCs w:val="24"/>
        </w:rPr>
        <w:t xml:space="preserve">Opkomen voor de zwakkeren: kinderen zijn hier </w:t>
      </w:r>
      <w:proofErr w:type="spellStart"/>
      <w:r>
        <w:rPr>
          <w:rFonts w:ascii="Arial" w:hAnsi="Arial" w:cs="Arial"/>
          <w:sz w:val="24"/>
          <w:szCs w:val="24"/>
        </w:rPr>
        <w:t>oa</w:t>
      </w:r>
      <w:proofErr w:type="spellEnd"/>
      <w:r>
        <w:rPr>
          <w:rFonts w:ascii="Arial" w:hAnsi="Arial" w:cs="Arial"/>
          <w:sz w:val="24"/>
          <w:szCs w:val="24"/>
        </w:rPr>
        <w:t xml:space="preserve"> de zwakkeren. Zij kunnen de negatieve gevolgen van snoep eten nog onvoldoende inschatten;</w:t>
      </w:r>
    </w:p>
    <w:p w:rsidR="00E017C3" w:rsidRDefault="00E017C3" w:rsidP="00E017C3">
      <w:pPr>
        <w:pStyle w:val="Geenafstand"/>
        <w:numPr>
          <w:ilvl w:val="0"/>
          <w:numId w:val="2"/>
        </w:numPr>
        <w:rPr>
          <w:rFonts w:ascii="Arial" w:hAnsi="Arial" w:cs="Arial"/>
          <w:sz w:val="24"/>
          <w:szCs w:val="24"/>
        </w:rPr>
      </w:pPr>
      <w:r>
        <w:rPr>
          <w:rFonts w:ascii="Arial" w:hAnsi="Arial" w:cs="Arial"/>
          <w:sz w:val="24"/>
          <w:szCs w:val="24"/>
        </w:rPr>
        <w:t>Actieve overheid: de overheid moet voor een verbod zorgen omdat het bedrijfsleven/ snoepfabrikanten zelf te weinig aan het probleem van overgewicht bij kinderen zullen doen;</w:t>
      </w:r>
    </w:p>
    <w:p w:rsidR="00E017C3" w:rsidRPr="00E017C3" w:rsidRDefault="00E017C3" w:rsidP="00E017C3">
      <w:pPr>
        <w:pStyle w:val="Geenafstand"/>
        <w:ind w:left="720"/>
        <w:rPr>
          <w:rFonts w:ascii="Arial" w:hAnsi="Arial" w:cs="Arial"/>
          <w:sz w:val="24"/>
          <w:szCs w:val="24"/>
        </w:rPr>
      </w:pPr>
    </w:p>
    <w:p w:rsidR="00E017C3" w:rsidRDefault="00E017C3" w:rsidP="00E017C3">
      <w:pPr>
        <w:pStyle w:val="Geenafstand"/>
        <w:rPr>
          <w:rFonts w:ascii="Arial" w:hAnsi="Arial" w:cs="Arial"/>
          <w:sz w:val="24"/>
          <w:szCs w:val="24"/>
        </w:rPr>
      </w:pPr>
      <w:r>
        <w:rPr>
          <w:rFonts w:ascii="Arial" w:hAnsi="Arial" w:cs="Arial"/>
          <w:sz w:val="24"/>
          <w:szCs w:val="24"/>
        </w:rPr>
        <w:t>2C. Twee voorbeelden van passende uitgangspunten:</w:t>
      </w:r>
    </w:p>
    <w:p w:rsidR="00E017C3" w:rsidRDefault="00E017C3" w:rsidP="00E017C3">
      <w:pPr>
        <w:pStyle w:val="Geenafstand"/>
        <w:rPr>
          <w:rFonts w:ascii="Arial" w:hAnsi="Arial" w:cs="Arial"/>
          <w:sz w:val="24"/>
          <w:szCs w:val="24"/>
        </w:rPr>
      </w:pPr>
    </w:p>
    <w:p w:rsidR="00E017C3" w:rsidRDefault="00E017C3" w:rsidP="00E017C3">
      <w:pPr>
        <w:pStyle w:val="Geenafstand"/>
        <w:numPr>
          <w:ilvl w:val="0"/>
          <w:numId w:val="2"/>
        </w:numPr>
        <w:rPr>
          <w:rFonts w:ascii="Arial" w:hAnsi="Arial" w:cs="Arial"/>
          <w:sz w:val="24"/>
          <w:szCs w:val="24"/>
        </w:rPr>
      </w:pPr>
      <w:r>
        <w:rPr>
          <w:rFonts w:ascii="Arial" w:hAnsi="Arial" w:cs="Arial"/>
          <w:sz w:val="24"/>
          <w:szCs w:val="24"/>
        </w:rPr>
        <w:t>Eigen verantwoordelijkheid van het individu, plus uitleg;</w:t>
      </w:r>
    </w:p>
    <w:p w:rsidR="00E017C3" w:rsidRDefault="00E017C3" w:rsidP="00E017C3">
      <w:pPr>
        <w:pStyle w:val="Geenafstand"/>
        <w:numPr>
          <w:ilvl w:val="0"/>
          <w:numId w:val="2"/>
        </w:numPr>
        <w:rPr>
          <w:rFonts w:ascii="Arial" w:hAnsi="Arial" w:cs="Arial"/>
          <w:sz w:val="24"/>
          <w:szCs w:val="24"/>
        </w:rPr>
      </w:pPr>
      <w:r>
        <w:rPr>
          <w:rFonts w:ascii="Arial" w:hAnsi="Arial" w:cs="Arial"/>
          <w:sz w:val="24"/>
          <w:szCs w:val="24"/>
        </w:rPr>
        <w:t>Passieve overheid, plus uitleg;</w:t>
      </w:r>
    </w:p>
    <w:p w:rsidR="00E017C3" w:rsidRDefault="00E017C3" w:rsidP="00E017C3">
      <w:pPr>
        <w:pStyle w:val="Geenafstand"/>
        <w:numPr>
          <w:ilvl w:val="0"/>
          <w:numId w:val="2"/>
        </w:numPr>
        <w:rPr>
          <w:rFonts w:ascii="Arial" w:hAnsi="Arial" w:cs="Arial"/>
          <w:sz w:val="24"/>
          <w:szCs w:val="24"/>
        </w:rPr>
      </w:pPr>
      <w:r>
        <w:rPr>
          <w:rFonts w:ascii="Arial" w:hAnsi="Arial" w:cs="Arial"/>
          <w:sz w:val="24"/>
          <w:szCs w:val="24"/>
        </w:rPr>
        <w:t>Economische vrijheid, plus uitleg.</w:t>
      </w:r>
    </w:p>
    <w:p w:rsidR="00E017C3" w:rsidRDefault="00E017C3" w:rsidP="00E017C3">
      <w:pPr>
        <w:pStyle w:val="Geenafstand"/>
        <w:rPr>
          <w:rFonts w:ascii="Arial" w:hAnsi="Arial" w:cs="Arial"/>
          <w:sz w:val="24"/>
          <w:szCs w:val="24"/>
        </w:rPr>
      </w:pPr>
    </w:p>
    <w:p w:rsidR="00E017C3" w:rsidRDefault="00E017C3" w:rsidP="00E017C3">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713384" w:rsidRDefault="00713384" w:rsidP="00713384">
      <w:pPr>
        <w:pStyle w:val="Geenafstand"/>
        <w:rPr>
          <w:rFonts w:ascii="Arial" w:hAnsi="Arial" w:cs="Arial"/>
          <w:sz w:val="24"/>
          <w:szCs w:val="24"/>
        </w:rPr>
      </w:pPr>
    </w:p>
    <w:p w:rsidR="00B35A57" w:rsidRPr="005203B5" w:rsidRDefault="00B35A57" w:rsidP="00B35A57">
      <w:pPr>
        <w:autoSpaceDE w:val="0"/>
        <w:autoSpaceDN w:val="0"/>
        <w:adjustRightInd w:val="0"/>
        <w:spacing w:after="0" w:line="240" w:lineRule="auto"/>
        <w:rPr>
          <w:rFonts w:ascii="Arial" w:eastAsia="Times New Roman" w:hAnsi="Arial" w:cs="Arial"/>
          <w:b/>
          <w:lang w:eastAsia="nl-NL"/>
        </w:rPr>
      </w:pPr>
      <w:r w:rsidRPr="005203B5">
        <w:rPr>
          <w:rFonts w:ascii="Arial" w:eastAsia="Times New Roman" w:hAnsi="Arial" w:cs="Arial"/>
          <w:b/>
          <w:lang w:eastAsia="nl-NL"/>
        </w:rPr>
        <w:t xml:space="preserve">maximumscore </w:t>
      </w:r>
      <w:r>
        <w:rPr>
          <w:rFonts w:ascii="Arial" w:eastAsia="Times New Roman" w:hAnsi="Arial" w:cs="Arial"/>
          <w:b/>
          <w:lang w:eastAsia="nl-NL"/>
        </w:rPr>
        <w:t>7</w:t>
      </w:r>
    </w:p>
    <w:p w:rsidR="00B35A57" w:rsidRPr="00B35A57" w:rsidRDefault="00B35A57" w:rsidP="00B35A57">
      <w:pPr>
        <w:pStyle w:val="Lijstalinea"/>
        <w:spacing w:after="0" w:line="240" w:lineRule="auto"/>
        <w:ind w:left="1068"/>
        <w:rPr>
          <w:rFonts w:ascii="Arial" w:hAnsi="Arial" w:cs="Arial"/>
          <w:sz w:val="24"/>
          <w:szCs w:val="24"/>
        </w:rPr>
      </w:pPr>
      <w:r w:rsidRPr="00B35A57">
        <w:rPr>
          <w:rFonts w:ascii="Arial" w:hAnsi="Arial" w:cs="Arial"/>
          <w:sz w:val="24"/>
          <w:szCs w:val="24"/>
        </w:rPr>
        <w:t>3A Dilemma: lastige keuze uit twee of meer alternatieven.</w:t>
      </w:r>
      <w:r w:rsidRPr="00B35A57">
        <w:rPr>
          <w:rFonts w:ascii="Arial" w:hAnsi="Arial" w:cs="Arial"/>
          <w:sz w:val="24"/>
          <w:szCs w:val="24"/>
        </w:rPr>
        <w:tab/>
      </w:r>
      <w:r w:rsidRPr="00B35A57">
        <w:rPr>
          <w:rFonts w:ascii="Arial" w:hAnsi="Arial" w:cs="Arial"/>
          <w:sz w:val="24"/>
          <w:szCs w:val="24"/>
        </w:rPr>
        <w:tab/>
      </w:r>
      <w:r w:rsidRPr="00B35A57">
        <w:rPr>
          <w:rFonts w:ascii="Arial" w:hAnsi="Arial" w:cs="Arial"/>
          <w:sz w:val="24"/>
          <w:szCs w:val="24"/>
        </w:rPr>
        <w:tab/>
        <w:t xml:space="preserve">      </w:t>
      </w:r>
      <w:r w:rsidRPr="00B35A57">
        <w:rPr>
          <w:rFonts w:ascii="Arial" w:hAnsi="Arial" w:cs="Arial"/>
          <w:sz w:val="24"/>
          <w:szCs w:val="24"/>
        </w:rPr>
        <w:tab/>
        <w:t xml:space="preserve">       1</w:t>
      </w:r>
    </w:p>
    <w:p w:rsidR="00B35A57" w:rsidRPr="00B35A57" w:rsidRDefault="00B35A57" w:rsidP="00B35A57">
      <w:pPr>
        <w:pStyle w:val="Lijstalinea"/>
        <w:ind w:left="1068"/>
        <w:rPr>
          <w:rFonts w:ascii="Arial" w:hAnsi="Arial" w:cs="Arial"/>
          <w:sz w:val="24"/>
          <w:szCs w:val="24"/>
        </w:rPr>
      </w:pPr>
    </w:p>
    <w:p w:rsidR="00B35A57" w:rsidRPr="00B35A57" w:rsidRDefault="00B35A57" w:rsidP="00B35A57">
      <w:pPr>
        <w:pStyle w:val="Lijstalinea"/>
        <w:spacing w:after="0" w:line="240" w:lineRule="auto"/>
        <w:ind w:left="1068"/>
        <w:rPr>
          <w:rFonts w:ascii="Arial" w:hAnsi="Arial" w:cs="Arial"/>
          <w:sz w:val="24"/>
          <w:szCs w:val="24"/>
        </w:rPr>
      </w:pPr>
      <w:r w:rsidRPr="00B35A57">
        <w:rPr>
          <w:rFonts w:ascii="Arial" w:hAnsi="Arial" w:cs="Arial"/>
          <w:sz w:val="24"/>
          <w:szCs w:val="24"/>
        </w:rPr>
        <w:t>Voorbeelden van een juist dilemma (één van de volgende):</w:t>
      </w:r>
      <w:r w:rsidRPr="00B35A57">
        <w:rPr>
          <w:rFonts w:ascii="Arial" w:hAnsi="Arial" w:cs="Arial"/>
          <w:sz w:val="24"/>
          <w:szCs w:val="24"/>
        </w:rPr>
        <w:tab/>
      </w:r>
      <w:r w:rsidRPr="00B35A57">
        <w:rPr>
          <w:rFonts w:ascii="Arial" w:hAnsi="Arial" w:cs="Arial"/>
          <w:sz w:val="24"/>
          <w:szCs w:val="24"/>
        </w:rPr>
        <w:tab/>
        <w:t xml:space="preserve">      </w:t>
      </w:r>
      <w:r w:rsidRPr="00B35A57">
        <w:rPr>
          <w:rFonts w:ascii="Arial" w:hAnsi="Arial" w:cs="Arial"/>
          <w:sz w:val="24"/>
          <w:szCs w:val="24"/>
        </w:rPr>
        <w:tab/>
        <w:t xml:space="preserve">       2</w:t>
      </w:r>
    </w:p>
    <w:p w:rsidR="00B35A57" w:rsidRPr="00B35A57" w:rsidRDefault="00B35A57" w:rsidP="00B35A57">
      <w:pPr>
        <w:numPr>
          <w:ilvl w:val="0"/>
          <w:numId w:val="4"/>
        </w:numPr>
        <w:spacing w:after="200" w:line="240" w:lineRule="auto"/>
        <w:contextualSpacing/>
        <w:rPr>
          <w:rFonts w:ascii="Arial" w:hAnsi="Arial" w:cs="Arial"/>
          <w:sz w:val="24"/>
          <w:szCs w:val="24"/>
        </w:rPr>
      </w:pPr>
      <w:r w:rsidRPr="00B35A57">
        <w:rPr>
          <w:rFonts w:ascii="Arial" w:hAnsi="Arial" w:cs="Arial"/>
          <w:sz w:val="24"/>
          <w:szCs w:val="24"/>
        </w:rPr>
        <w:t>Het wel plaatsen van het artikel over Wendy van Dijk en het geheim houden van de bronnen (de bronnen wilden graag anoniem blijven), maar wel accepteren dat de rechter Wendy van Dijk in het gelijk zou stellen.</w:t>
      </w:r>
    </w:p>
    <w:p w:rsidR="00B35A57" w:rsidRPr="00B35A57" w:rsidRDefault="00B35A57" w:rsidP="00B35A57">
      <w:pPr>
        <w:numPr>
          <w:ilvl w:val="0"/>
          <w:numId w:val="4"/>
        </w:numPr>
        <w:spacing w:after="200" w:line="240" w:lineRule="auto"/>
        <w:contextualSpacing/>
        <w:rPr>
          <w:rFonts w:ascii="Arial" w:hAnsi="Arial" w:cs="Arial"/>
          <w:sz w:val="24"/>
          <w:szCs w:val="24"/>
        </w:rPr>
      </w:pPr>
      <w:r w:rsidRPr="00B35A57">
        <w:rPr>
          <w:rFonts w:ascii="Arial" w:hAnsi="Arial" w:cs="Arial"/>
          <w:sz w:val="24"/>
          <w:szCs w:val="24"/>
        </w:rPr>
        <w:t xml:space="preserve">Het wel plaatsen van het artikel over Wendy van Dijk en de bronnen bekend maken in verband met de geloofwaardigheid van het verhaal over Wendy van Dijk, maar in de toekomst geen gebruik meer te kunnen maken van bronnen die anoniem wensen te blijven. </w:t>
      </w:r>
    </w:p>
    <w:p w:rsidR="00B35A57" w:rsidRPr="00B35A57" w:rsidRDefault="00B35A57" w:rsidP="00B35A57">
      <w:pPr>
        <w:numPr>
          <w:ilvl w:val="0"/>
          <w:numId w:val="4"/>
        </w:numPr>
        <w:spacing w:after="200" w:line="240" w:lineRule="auto"/>
        <w:contextualSpacing/>
        <w:rPr>
          <w:rFonts w:ascii="Arial" w:hAnsi="Arial" w:cs="Arial"/>
          <w:sz w:val="24"/>
          <w:szCs w:val="24"/>
        </w:rPr>
      </w:pPr>
      <w:r w:rsidRPr="00B35A57">
        <w:rPr>
          <w:rFonts w:ascii="Arial" w:hAnsi="Arial" w:cs="Arial"/>
          <w:sz w:val="24"/>
          <w:szCs w:val="24"/>
        </w:rPr>
        <w:t xml:space="preserve">Het niet plaatsen van het artikel over Wendy van Dijk omdat de bronnen anoniem wensten te blijven, met als gevolg minder lezers en losse verkoop van deze editie van het tijdschrift van Quote. </w:t>
      </w:r>
    </w:p>
    <w:p w:rsidR="00B35A57" w:rsidRPr="00B35A57" w:rsidRDefault="00B35A57" w:rsidP="00B35A57">
      <w:pPr>
        <w:pStyle w:val="Lijstalinea"/>
        <w:spacing w:after="0" w:line="240" w:lineRule="auto"/>
        <w:ind w:left="1068"/>
        <w:rPr>
          <w:rFonts w:ascii="Arial" w:hAnsi="Arial" w:cs="Arial"/>
          <w:sz w:val="24"/>
          <w:szCs w:val="24"/>
        </w:rPr>
      </w:pPr>
      <w:r w:rsidRPr="00B35A57">
        <w:rPr>
          <w:rFonts w:ascii="Arial" w:hAnsi="Arial" w:cs="Arial"/>
          <w:sz w:val="24"/>
          <w:szCs w:val="24"/>
        </w:rPr>
        <w:t>3B. Voorbeelden van een objectief gegeven (één van de volgende):</w:t>
      </w:r>
      <w:r w:rsidRPr="00B35A57">
        <w:rPr>
          <w:rFonts w:ascii="Arial" w:hAnsi="Arial" w:cs="Arial"/>
          <w:sz w:val="24"/>
          <w:szCs w:val="24"/>
        </w:rPr>
        <w:tab/>
        <w:t xml:space="preserve">      </w:t>
      </w:r>
      <w:r w:rsidRPr="00B35A57">
        <w:rPr>
          <w:rFonts w:ascii="Arial" w:hAnsi="Arial" w:cs="Arial"/>
          <w:sz w:val="24"/>
          <w:szCs w:val="24"/>
        </w:rPr>
        <w:tab/>
        <w:t xml:space="preserve">       1</w:t>
      </w:r>
    </w:p>
    <w:p w:rsidR="00B35A57" w:rsidRPr="00B35A57" w:rsidRDefault="00B35A57" w:rsidP="00B35A57">
      <w:pPr>
        <w:numPr>
          <w:ilvl w:val="0"/>
          <w:numId w:val="5"/>
        </w:numPr>
        <w:spacing w:after="200" w:line="240" w:lineRule="auto"/>
        <w:contextualSpacing/>
        <w:rPr>
          <w:rFonts w:ascii="Arial" w:hAnsi="Arial" w:cs="Arial"/>
          <w:sz w:val="24"/>
          <w:szCs w:val="24"/>
        </w:rPr>
      </w:pPr>
      <w:r w:rsidRPr="00B35A57">
        <w:rPr>
          <w:rFonts w:ascii="Arial" w:hAnsi="Arial" w:cs="Arial"/>
          <w:color w:val="000000"/>
          <w:sz w:val="24"/>
          <w:szCs w:val="24"/>
        </w:rPr>
        <w:t>De rechter stelde Wendy van Dijk in het gelijk, waarmee de vordering is toegewezen. ‘Het bericht is onrechtmatig verkregen’, aldus de rechtbank.</w:t>
      </w:r>
    </w:p>
    <w:p w:rsidR="00B35A57" w:rsidRPr="00B35A57" w:rsidRDefault="00B35A57" w:rsidP="00B35A57">
      <w:pPr>
        <w:numPr>
          <w:ilvl w:val="0"/>
          <w:numId w:val="5"/>
        </w:numPr>
        <w:spacing w:after="200" w:line="240" w:lineRule="auto"/>
        <w:contextualSpacing/>
        <w:rPr>
          <w:rFonts w:ascii="Arial" w:hAnsi="Arial" w:cs="Arial"/>
          <w:sz w:val="24"/>
          <w:szCs w:val="24"/>
        </w:rPr>
      </w:pPr>
      <w:r w:rsidRPr="00B35A57">
        <w:rPr>
          <w:rFonts w:ascii="Arial" w:hAnsi="Arial" w:cs="Arial"/>
          <w:color w:val="000000"/>
          <w:sz w:val="24"/>
          <w:szCs w:val="24"/>
        </w:rPr>
        <w:t>Quote publiceerde in een roddelrubriek in het blad afgelopen week het gerucht dat Van Dijk kampt met een cocaïneverslaving.</w:t>
      </w:r>
    </w:p>
    <w:p w:rsidR="00B35A57" w:rsidRPr="00B35A57" w:rsidRDefault="00B35A57" w:rsidP="00B35A57">
      <w:pPr>
        <w:numPr>
          <w:ilvl w:val="0"/>
          <w:numId w:val="5"/>
        </w:numPr>
        <w:spacing w:after="200" w:line="240" w:lineRule="auto"/>
        <w:contextualSpacing/>
        <w:rPr>
          <w:rFonts w:ascii="Arial" w:hAnsi="Arial" w:cs="Arial"/>
          <w:sz w:val="24"/>
          <w:szCs w:val="24"/>
        </w:rPr>
      </w:pPr>
      <w:r w:rsidRPr="00B35A57">
        <w:rPr>
          <w:rFonts w:ascii="Arial" w:hAnsi="Arial" w:cs="Arial"/>
          <w:color w:val="000000"/>
          <w:sz w:val="24"/>
          <w:szCs w:val="24"/>
        </w:rPr>
        <w:t>Quote beroept zich op zes bronnen, die onder meer beweren dat Van Dijk een pakje coke in haar onderbroek had verstopt</w:t>
      </w:r>
    </w:p>
    <w:p w:rsidR="00B35A57" w:rsidRPr="00B35A57" w:rsidRDefault="00B35A57" w:rsidP="00B35A57">
      <w:pPr>
        <w:numPr>
          <w:ilvl w:val="0"/>
          <w:numId w:val="5"/>
        </w:numPr>
        <w:spacing w:after="200" w:line="240" w:lineRule="auto"/>
        <w:contextualSpacing/>
        <w:rPr>
          <w:rFonts w:ascii="Arial" w:hAnsi="Arial" w:cs="Arial"/>
          <w:sz w:val="24"/>
          <w:szCs w:val="24"/>
        </w:rPr>
      </w:pPr>
      <w:r w:rsidRPr="00B35A57">
        <w:rPr>
          <w:rFonts w:ascii="Arial" w:hAnsi="Arial" w:cs="Arial"/>
          <w:color w:val="000000"/>
          <w:sz w:val="24"/>
          <w:szCs w:val="24"/>
        </w:rPr>
        <w:t>Van Dijk legde de opnames van de politieserie Moordvrouw stil om op vrijdagmiddag haar verhaal te doen.</w:t>
      </w:r>
    </w:p>
    <w:p w:rsidR="00B35A57" w:rsidRPr="00B35A57" w:rsidRDefault="00B35A57" w:rsidP="00B35A57">
      <w:pPr>
        <w:numPr>
          <w:ilvl w:val="0"/>
          <w:numId w:val="5"/>
        </w:numPr>
        <w:spacing w:after="200" w:line="240" w:lineRule="auto"/>
        <w:contextualSpacing/>
        <w:rPr>
          <w:rFonts w:ascii="Arial" w:hAnsi="Arial" w:cs="Arial"/>
          <w:sz w:val="24"/>
          <w:szCs w:val="24"/>
        </w:rPr>
      </w:pPr>
      <w:r w:rsidRPr="00B35A57">
        <w:rPr>
          <w:rFonts w:ascii="Arial" w:hAnsi="Arial" w:cs="Arial"/>
          <w:color w:val="000000"/>
          <w:sz w:val="24"/>
          <w:szCs w:val="24"/>
        </w:rPr>
        <w:t xml:space="preserve">Van Dijk eiste een uitgebreide rectificatie en een schadevergoeding van 15.000 euro. </w:t>
      </w:r>
    </w:p>
    <w:p w:rsidR="00B35A57" w:rsidRDefault="00B35A57" w:rsidP="00B35A57">
      <w:pPr>
        <w:numPr>
          <w:ilvl w:val="0"/>
          <w:numId w:val="5"/>
        </w:numPr>
        <w:spacing w:after="200" w:line="240" w:lineRule="auto"/>
        <w:contextualSpacing/>
        <w:rPr>
          <w:rFonts w:ascii="Arial" w:hAnsi="Arial" w:cs="Arial"/>
          <w:sz w:val="24"/>
          <w:szCs w:val="24"/>
        </w:rPr>
      </w:pPr>
      <w:r w:rsidRPr="00B35A57">
        <w:rPr>
          <w:rFonts w:ascii="Arial" w:hAnsi="Arial" w:cs="Arial"/>
          <w:color w:val="000000"/>
          <w:sz w:val="24"/>
          <w:szCs w:val="24"/>
        </w:rPr>
        <w:t xml:space="preserve">‘Reputatieschade voor Wendy van Dijk weegt zwaarder dan het belang’, oordeelt de rechtbank </w:t>
      </w:r>
      <w:r w:rsidRPr="00B35A57">
        <w:rPr>
          <w:rFonts w:ascii="Arial" w:hAnsi="Arial" w:cs="Arial"/>
          <w:sz w:val="24"/>
          <w:szCs w:val="24"/>
        </w:rPr>
        <w:t>(reputatieschade voor Wendy van Dijk kan ook gezien worden als subjectief, het is namelijk het oordeel van de rechter).</w:t>
      </w: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Default="00B35A57" w:rsidP="00B35A57">
      <w:pPr>
        <w:spacing w:after="200" w:line="240" w:lineRule="auto"/>
        <w:contextualSpacing/>
        <w:rPr>
          <w:rFonts w:ascii="Arial" w:hAnsi="Arial" w:cs="Arial"/>
          <w:sz w:val="24"/>
          <w:szCs w:val="24"/>
        </w:rPr>
      </w:pPr>
    </w:p>
    <w:p w:rsidR="00B35A57" w:rsidRPr="00B35A57" w:rsidRDefault="00B35A57" w:rsidP="00B35A57">
      <w:pPr>
        <w:spacing w:after="200" w:line="240" w:lineRule="auto"/>
        <w:contextualSpacing/>
        <w:rPr>
          <w:rFonts w:ascii="Arial" w:hAnsi="Arial" w:cs="Arial"/>
          <w:sz w:val="24"/>
          <w:szCs w:val="24"/>
        </w:rPr>
      </w:pPr>
    </w:p>
    <w:p w:rsidR="00B35A57" w:rsidRPr="00B35A57" w:rsidRDefault="00B35A57" w:rsidP="00B35A57">
      <w:pPr>
        <w:pStyle w:val="Lijstalinea"/>
        <w:spacing w:after="0" w:line="240" w:lineRule="auto"/>
        <w:ind w:left="1068"/>
        <w:rPr>
          <w:rFonts w:ascii="Arial" w:hAnsi="Arial" w:cs="Arial"/>
          <w:sz w:val="24"/>
          <w:szCs w:val="24"/>
        </w:rPr>
      </w:pPr>
      <w:r w:rsidRPr="00B35A57">
        <w:rPr>
          <w:rFonts w:ascii="Arial" w:hAnsi="Arial" w:cs="Arial"/>
          <w:sz w:val="24"/>
          <w:szCs w:val="24"/>
        </w:rPr>
        <w:lastRenderedPageBreak/>
        <w:t>3C. Voorbeeld van een subjectief gegeven (één van de volgende):</w:t>
      </w:r>
      <w:r w:rsidRPr="00B35A57">
        <w:rPr>
          <w:rFonts w:ascii="Arial" w:hAnsi="Arial" w:cs="Arial"/>
          <w:sz w:val="24"/>
          <w:szCs w:val="24"/>
        </w:rPr>
        <w:tab/>
      </w:r>
      <w:r w:rsidRPr="00B35A57">
        <w:rPr>
          <w:rFonts w:ascii="Arial" w:hAnsi="Arial" w:cs="Arial"/>
          <w:sz w:val="24"/>
          <w:szCs w:val="24"/>
        </w:rPr>
        <w:tab/>
        <w:t xml:space="preserve">       1 </w:t>
      </w:r>
    </w:p>
    <w:p w:rsidR="00B35A57" w:rsidRPr="00B35A57" w:rsidRDefault="00B35A57" w:rsidP="00B35A57">
      <w:pPr>
        <w:numPr>
          <w:ilvl w:val="0"/>
          <w:numId w:val="6"/>
        </w:numPr>
        <w:spacing w:after="200" w:line="240" w:lineRule="auto"/>
        <w:contextualSpacing/>
        <w:rPr>
          <w:rFonts w:ascii="Arial" w:hAnsi="Arial" w:cs="Arial"/>
          <w:sz w:val="24"/>
          <w:szCs w:val="24"/>
        </w:rPr>
      </w:pPr>
      <w:r w:rsidRPr="00B35A57">
        <w:rPr>
          <w:rFonts w:ascii="Arial" w:hAnsi="Arial" w:cs="Arial"/>
          <w:color w:val="000000"/>
          <w:sz w:val="24"/>
          <w:szCs w:val="24"/>
        </w:rPr>
        <w:t>Wendy van Dijk: ‘Ik wil opstaan tegen dit soort onrecht,’ zei ze met woede in haar stem. ‘Quote heeft het over de bescherming van anonieme bronnen. Maar wie beschermt de mens, de moeder, de vakvrouw?’</w:t>
      </w:r>
    </w:p>
    <w:p w:rsidR="00B35A57" w:rsidRPr="00B35A57" w:rsidRDefault="00B35A57" w:rsidP="00B35A57">
      <w:pPr>
        <w:numPr>
          <w:ilvl w:val="0"/>
          <w:numId w:val="6"/>
        </w:numPr>
        <w:spacing w:after="200" w:line="240" w:lineRule="auto"/>
        <w:contextualSpacing/>
        <w:rPr>
          <w:rFonts w:ascii="Arial" w:hAnsi="Arial" w:cs="Arial"/>
          <w:sz w:val="24"/>
          <w:szCs w:val="24"/>
        </w:rPr>
      </w:pPr>
      <w:r w:rsidRPr="00B35A57">
        <w:rPr>
          <w:rFonts w:ascii="Arial" w:hAnsi="Arial" w:cs="Arial"/>
          <w:color w:val="000000"/>
          <w:sz w:val="24"/>
          <w:szCs w:val="24"/>
        </w:rPr>
        <w:t>‘Door het in die rubriek te plaatsen, geven we aan dat lezers het niet moeten geloven,’ aldus de advocaat van het blad.</w:t>
      </w:r>
    </w:p>
    <w:p w:rsidR="00B35A57" w:rsidRPr="00B35A57" w:rsidRDefault="00B35A57" w:rsidP="00B35A57">
      <w:pPr>
        <w:numPr>
          <w:ilvl w:val="0"/>
          <w:numId w:val="6"/>
        </w:numPr>
        <w:spacing w:after="200" w:line="240" w:lineRule="auto"/>
        <w:contextualSpacing/>
        <w:rPr>
          <w:rFonts w:ascii="Arial" w:hAnsi="Arial" w:cs="Arial"/>
          <w:sz w:val="24"/>
          <w:szCs w:val="24"/>
        </w:rPr>
      </w:pPr>
      <w:r w:rsidRPr="00B35A57">
        <w:rPr>
          <w:rFonts w:ascii="Arial" w:hAnsi="Arial" w:cs="Arial"/>
          <w:sz w:val="24"/>
          <w:szCs w:val="24"/>
        </w:rPr>
        <w:t xml:space="preserve">Van Dijk: </w:t>
      </w:r>
      <w:r w:rsidRPr="00B35A57">
        <w:rPr>
          <w:rFonts w:ascii="Arial" w:hAnsi="Arial" w:cs="Arial"/>
          <w:color w:val="000000"/>
          <w:sz w:val="24"/>
          <w:szCs w:val="24"/>
        </w:rPr>
        <w:t>‘Ik ben bijna mijn hele leven al bekend en ga daar heel goed mee om. Ik kan veel hebben. Maar dit gaat te ver. Ik sta voor rechtvaardigheid. En het is onrechtvaardig dat ik mijn zoontje, een 12-jarig jochie dat naar de brugklas gaat, moet vertellen hoe hij op school moet uitleggen dat zijn moeder niet verslaafd is? Dat ze nooit een afkickkliniek heeft bezocht?’</w:t>
      </w:r>
    </w:p>
    <w:p w:rsidR="00B35A57" w:rsidRPr="00B35A57" w:rsidRDefault="00B35A57" w:rsidP="00B35A57">
      <w:pPr>
        <w:numPr>
          <w:ilvl w:val="0"/>
          <w:numId w:val="6"/>
        </w:numPr>
        <w:spacing w:after="200" w:line="240" w:lineRule="auto"/>
        <w:contextualSpacing/>
        <w:rPr>
          <w:rFonts w:ascii="Arial" w:hAnsi="Arial" w:cs="Arial"/>
          <w:sz w:val="24"/>
          <w:szCs w:val="24"/>
        </w:rPr>
      </w:pPr>
      <w:r w:rsidRPr="00B35A57">
        <w:rPr>
          <w:rFonts w:ascii="Arial" w:hAnsi="Arial" w:cs="Arial"/>
          <w:sz w:val="24"/>
          <w:szCs w:val="24"/>
        </w:rPr>
        <w:t xml:space="preserve">Van Dijk: </w:t>
      </w:r>
      <w:r w:rsidRPr="00B35A57">
        <w:rPr>
          <w:rFonts w:ascii="Arial" w:hAnsi="Arial" w:cs="Arial"/>
          <w:color w:val="000000"/>
          <w:sz w:val="24"/>
          <w:szCs w:val="24"/>
        </w:rPr>
        <w:t>‘Quote gaat over lijken om een blad te verkopen. Dat moet stoppen.’</w:t>
      </w:r>
    </w:p>
    <w:p w:rsidR="00B35A57" w:rsidRPr="00B35A57" w:rsidRDefault="00B35A57" w:rsidP="00B35A57">
      <w:pPr>
        <w:pStyle w:val="Lijstalinea"/>
        <w:spacing w:after="0" w:line="240" w:lineRule="auto"/>
        <w:ind w:left="1068"/>
        <w:rPr>
          <w:rFonts w:ascii="Arial" w:hAnsi="Arial" w:cs="Arial"/>
          <w:sz w:val="24"/>
          <w:szCs w:val="24"/>
        </w:rPr>
      </w:pPr>
      <w:r w:rsidRPr="00B35A57">
        <w:rPr>
          <w:rFonts w:ascii="Arial" w:hAnsi="Arial" w:cs="Arial"/>
          <w:sz w:val="24"/>
          <w:szCs w:val="24"/>
        </w:rPr>
        <w:t>3D. Voorbeelden van een belang van Wendy van Dijk (één van de volgende):</w:t>
      </w:r>
      <w:r w:rsidRPr="00B35A57">
        <w:rPr>
          <w:rFonts w:ascii="Arial" w:hAnsi="Arial" w:cs="Arial"/>
          <w:sz w:val="24"/>
          <w:szCs w:val="24"/>
        </w:rPr>
        <w:tab/>
        <w:t xml:space="preserve">       1 </w:t>
      </w:r>
    </w:p>
    <w:p w:rsidR="00B35A57" w:rsidRPr="00B35A57" w:rsidRDefault="00B35A57" w:rsidP="00B35A57">
      <w:pPr>
        <w:pStyle w:val="Lijstalinea"/>
        <w:numPr>
          <w:ilvl w:val="0"/>
          <w:numId w:val="7"/>
        </w:numPr>
        <w:spacing w:after="0" w:line="240" w:lineRule="auto"/>
        <w:rPr>
          <w:rFonts w:ascii="Arial" w:hAnsi="Arial" w:cs="Arial"/>
          <w:sz w:val="24"/>
          <w:szCs w:val="24"/>
        </w:rPr>
      </w:pPr>
      <w:r w:rsidRPr="00B35A57">
        <w:rPr>
          <w:rFonts w:ascii="Arial" w:hAnsi="Arial" w:cs="Arial"/>
          <w:sz w:val="24"/>
          <w:szCs w:val="24"/>
        </w:rPr>
        <w:t>naam en eerherstel</w:t>
      </w:r>
    </w:p>
    <w:p w:rsidR="00B35A57" w:rsidRPr="00B35A57" w:rsidRDefault="00B35A57" w:rsidP="00B35A57">
      <w:pPr>
        <w:pStyle w:val="Lijstalinea"/>
        <w:numPr>
          <w:ilvl w:val="0"/>
          <w:numId w:val="7"/>
        </w:numPr>
        <w:spacing w:after="0" w:line="240" w:lineRule="auto"/>
        <w:rPr>
          <w:rFonts w:ascii="Arial" w:hAnsi="Arial" w:cs="Arial"/>
          <w:sz w:val="24"/>
          <w:szCs w:val="24"/>
        </w:rPr>
      </w:pPr>
      <w:r w:rsidRPr="00B35A57">
        <w:rPr>
          <w:rFonts w:ascii="Arial" w:hAnsi="Arial" w:cs="Arial"/>
          <w:sz w:val="24"/>
          <w:szCs w:val="24"/>
        </w:rPr>
        <w:t>dat een tijdschrift als Quote terughoudender wordt met het plaatsen van artikelen met gebruik van anonieme bronnen.</w:t>
      </w:r>
    </w:p>
    <w:p w:rsidR="00B35A57" w:rsidRPr="00B35A57" w:rsidRDefault="00B35A57" w:rsidP="00B35A57">
      <w:pPr>
        <w:pStyle w:val="Lijstalinea"/>
        <w:ind w:left="1428"/>
        <w:rPr>
          <w:rFonts w:ascii="Arial" w:hAnsi="Arial" w:cs="Arial"/>
          <w:sz w:val="24"/>
          <w:szCs w:val="24"/>
        </w:rPr>
      </w:pPr>
    </w:p>
    <w:p w:rsidR="00B35A57" w:rsidRPr="00B35A57" w:rsidRDefault="00B35A57" w:rsidP="00B35A57">
      <w:pPr>
        <w:pStyle w:val="Lijstalinea"/>
        <w:spacing w:after="0" w:line="240" w:lineRule="auto"/>
        <w:rPr>
          <w:rFonts w:ascii="Arial" w:hAnsi="Arial" w:cs="Arial"/>
          <w:sz w:val="24"/>
          <w:szCs w:val="24"/>
        </w:rPr>
      </w:pPr>
      <w:r w:rsidRPr="00B35A57">
        <w:rPr>
          <w:rFonts w:ascii="Arial" w:hAnsi="Arial" w:cs="Arial"/>
          <w:sz w:val="24"/>
          <w:szCs w:val="24"/>
        </w:rPr>
        <w:t>3E. Voorbeelden van een belang van Quote (één van de volgende):</w:t>
      </w:r>
      <w:r w:rsidRPr="00B35A57">
        <w:rPr>
          <w:rFonts w:ascii="Arial" w:hAnsi="Arial" w:cs="Arial"/>
          <w:sz w:val="24"/>
          <w:szCs w:val="24"/>
        </w:rPr>
        <w:tab/>
      </w:r>
      <w:r w:rsidRPr="00B35A57">
        <w:rPr>
          <w:rFonts w:ascii="Arial" w:hAnsi="Arial" w:cs="Arial"/>
          <w:sz w:val="24"/>
          <w:szCs w:val="24"/>
        </w:rPr>
        <w:tab/>
        <w:t xml:space="preserve">       1</w:t>
      </w:r>
    </w:p>
    <w:p w:rsidR="00B35A57" w:rsidRPr="00B35A57" w:rsidRDefault="00B35A57" w:rsidP="00B35A57">
      <w:pPr>
        <w:numPr>
          <w:ilvl w:val="0"/>
          <w:numId w:val="8"/>
        </w:numPr>
        <w:spacing w:after="200" w:line="240" w:lineRule="auto"/>
        <w:contextualSpacing/>
        <w:rPr>
          <w:rFonts w:ascii="Arial" w:hAnsi="Arial" w:cs="Arial"/>
          <w:sz w:val="24"/>
          <w:szCs w:val="24"/>
        </w:rPr>
      </w:pPr>
      <w:r w:rsidRPr="00B35A57">
        <w:rPr>
          <w:rFonts w:ascii="Arial" w:hAnsi="Arial" w:cs="Arial"/>
          <w:sz w:val="24"/>
          <w:szCs w:val="24"/>
        </w:rPr>
        <w:t>meer losse verkoop van deze editie van het tijdschrift Quote;</w:t>
      </w:r>
    </w:p>
    <w:p w:rsidR="00B35A57" w:rsidRPr="00B35A57" w:rsidRDefault="00B35A57" w:rsidP="00B35A57">
      <w:pPr>
        <w:numPr>
          <w:ilvl w:val="0"/>
          <w:numId w:val="8"/>
        </w:numPr>
        <w:spacing w:after="200" w:line="240" w:lineRule="auto"/>
        <w:contextualSpacing/>
        <w:rPr>
          <w:rFonts w:ascii="Arial" w:hAnsi="Arial" w:cs="Arial"/>
          <w:sz w:val="24"/>
          <w:szCs w:val="24"/>
        </w:rPr>
      </w:pPr>
      <w:r w:rsidRPr="00B35A57">
        <w:rPr>
          <w:rFonts w:ascii="Arial" w:hAnsi="Arial" w:cs="Arial"/>
          <w:sz w:val="24"/>
          <w:szCs w:val="24"/>
        </w:rPr>
        <w:t>meer media-aandacht voor Quote waardoor het blad bekender wordt.</w:t>
      </w:r>
    </w:p>
    <w:p w:rsidR="00B35A57" w:rsidRPr="00B35A57" w:rsidRDefault="00B35A57" w:rsidP="00B35A57">
      <w:pPr>
        <w:autoSpaceDE w:val="0"/>
        <w:autoSpaceDN w:val="0"/>
        <w:adjustRightInd w:val="0"/>
        <w:spacing w:after="0" w:line="240" w:lineRule="auto"/>
        <w:rPr>
          <w:rFonts w:ascii="Arial" w:eastAsia="Times New Roman" w:hAnsi="Arial" w:cs="Arial"/>
          <w:sz w:val="24"/>
          <w:szCs w:val="24"/>
          <w:lang w:eastAsia="nl-NL"/>
        </w:rPr>
      </w:pPr>
    </w:p>
    <w:p w:rsidR="00713384" w:rsidRPr="00B35A57" w:rsidRDefault="00713384" w:rsidP="00713384">
      <w:pPr>
        <w:pStyle w:val="Geenafstand"/>
        <w:rPr>
          <w:rFonts w:ascii="Arial" w:hAnsi="Arial" w:cs="Arial"/>
          <w:sz w:val="24"/>
          <w:szCs w:val="24"/>
        </w:rPr>
      </w:pPr>
    </w:p>
    <w:p w:rsidR="00E0307B" w:rsidRPr="001749B6" w:rsidRDefault="00E0307B" w:rsidP="00E0307B">
      <w:pPr>
        <w:rPr>
          <w:rFonts w:ascii="Arial" w:hAnsi="Arial" w:cs="Arial"/>
          <w:sz w:val="24"/>
          <w:szCs w:val="24"/>
        </w:rPr>
      </w:pPr>
      <w:r>
        <w:rPr>
          <w:rFonts w:ascii="Arial" w:hAnsi="Arial" w:cs="Arial"/>
          <w:sz w:val="24"/>
          <w:szCs w:val="24"/>
        </w:rPr>
        <w:t>(2) 4A</w:t>
      </w:r>
      <w:r w:rsidRPr="001749B6">
        <w:rPr>
          <w:rFonts w:ascii="Arial" w:hAnsi="Arial" w:cs="Arial"/>
          <w:sz w:val="24"/>
          <w:szCs w:val="24"/>
        </w:rPr>
        <w:t xml:space="preserve">. Het dragen van een boerka leidt tot meer sociale ongelijkheid omdat vrouwen met een boerka niet snel zullen worden aangenomen door werkgevers. Hierdoor hebben vrouwen die een boerka dragen geen baan en dus geen inkomen of een lage uitkering en wordt de ongelijkheid </w:t>
      </w:r>
      <w:proofErr w:type="spellStart"/>
      <w:r w:rsidRPr="001749B6">
        <w:rPr>
          <w:rFonts w:ascii="Arial" w:hAnsi="Arial" w:cs="Arial"/>
          <w:sz w:val="24"/>
          <w:szCs w:val="24"/>
        </w:rPr>
        <w:t>tov</w:t>
      </w:r>
      <w:proofErr w:type="spellEnd"/>
      <w:r w:rsidRPr="001749B6">
        <w:rPr>
          <w:rFonts w:ascii="Arial" w:hAnsi="Arial" w:cs="Arial"/>
          <w:sz w:val="24"/>
          <w:szCs w:val="24"/>
        </w:rPr>
        <w:t xml:space="preserve"> andere mensen (die geen boerka dragen </w:t>
      </w:r>
      <w:r>
        <w:rPr>
          <w:rFonts w:ascii="Arial" w:hAnsi="Arial" w:cs="Arial"/>
          <w:sz w:val="24"/>
          <w:szCs w:val="24"/>
        </w:rPr>
        <w:t>en wel een baan hebben) groter.</w:t>
      </w:r>
    </w:p>
    <w:p w:rsidR="00E0307B" w:rsidRPr="001749B6" w:rsidRDefault="00E0307B" w:rsidP="00E0307B">
      <w:pPr>
        <w:rPr>
          <w:rFonts w:ascii="Arial" w:hAnsi="Arial" w:cs="Arial"/>
          <w:sz w:val="24"/>
          <w:szCs w:val="24"/>
        </w:rPr>
      </w:pPr>
      <w:r>
        <w:rPr>
          <w:rFonts w:ascii="Arial" w:hAnsi="Arial" w:cs="Arial"/>
          <w:sz w:val="24"/>
          <w:szCs w:val="24"/>
        </w:rPr>
        <w:t>(2) 4B</w:t>
      </w:r>
      <w:r w:rsidRPr="001749B6">
        <w:rPr>
          <w:rFonts w:ascii="Arial" w:hAnsi="Arial" w:cs="Arial"/>
          <w:sz w:val="24"/>
          <w:szCs w:val="24"/>
        </w:rPr>
        <w:t xml:space="preserve">. Het dragen van een boerka leidt tot minder sociale cohesie. Boerka dragende vrouwen mogen voortaan geen boerka meer dragen in openbare ruimtes. Het </w:t>
      </w:r>
      <w:r>
        <w:rPr>
          <w:rFonts w:ascii="Arial" w:hAnsi="Arial" w:cs="Arial"/>
          <w:sz w:val="24"/>
          <w:szCs w:val="24"/>
        </w:rPr>
        <w:t>ge</w:t>
      </w:r>
      <w:r w:rsidRPr="001749B6">
        <w:rPr>
          <w:rFonts w:ascii="Arial" w:hAnsi="Arial" w:cs="Arial"/>
          <w:sz w:val="24"/>
          <w:szCs w:val="24"/>
        </w:rPr>
        <w:t>volg is dat boerka dragende vrouwen het gevoel/ idee hebben geen onderdeel van de samenleving te zijn waardoor er een geringe saamhorigheid/ verbondenheid/ cohesie is.</w:t>
      </w:r>
    </w:p>
    <w:p w:rsidR="00713384" w:rsidRDefault="00713384" w:rsidP="00713384">
      <w:pPr>
        <w:pStyle w:val="Geenafstand"/>
        <w:rPr>
          <w:rFonts w:ascii="Arial" w:hAnsi="Arial" w:cs="Arial"/>
          <w:sz w:val="24"/>
          <w:szCs w:val="24"/>
        </w:rPr>
      </w:pPr>
    </w:p>
    <w:p w:rsidR="00713384" w:rsidRDefault="00EB117B" w:rsidP="00713384">
      <w:pPr>
        <w:pStyle w:val="Geenafstand"/>
        <w:rPr>
          <w:rFonts w:ascii="Arial" w:hAnsi="Arial" w:cs="Arial"/>
          <w:sz w:val="24"/>
          <w:szCs w:val="24"/>
        </w:rPr>
      </w:pPr>
      <w:r>
        <w:rPr>
          <w:rFonts w:ascii="Arial" w:hAnsi="Arial" w:cs="Arial"/>
          <w:sz w:val="24"/>
          <w:szCs w:val="24"/>
        </w:rPr>
        <w:t>(1)5A. Links, ecologie voor economie / actieve overheid</w:t>
      </w:r>
    </w:p>
    <w:p w:rsidR="00EB117B" w:rsidRDefault="00EB117B" w:rsidP="00713384">
      <w:pPr>
        <w:pStyle w:val="Geenafstand"/>
        <w:rPr>
          <w:rFonts w:ascii="Arial" w:hAnsi="Arial" w:cs="Arial"/>
          <w:sz w:val="24"/>
          <w:szCs w:val="24"/>
        </w:rPr>
      </w:pPr>
      <w:r>
        <w:rPr>
          <w:rFonts w:ascii="Arial" w:hAnsi="Arial" w:cs="Arial"/>
          <w:sz w:val="24"/>
          <w:szCs w:val="24"/>
        </w:rPr>
        <w:t>(1)5B. Rechts, passieve/ terughoudende overheid</w:t>
      </w:r>
    </w:p>
    <w:p w:rsidR="00EB117B" w:rsidRDefault="00EB117B" w:rsidP="00713384">
      <w:pPr>
        <w:pStyle w:val="Geenafstand"/>
        <w:rPr>
          <w:rFonts w:ascii="Arial" w:hAnsi="Arial" w:cs="Arial"/>
          <w:sz w:val="24"/>
          <w:szCs w:val="24"/>
        </w:rPr>
      </w:pPr>
      <w:r>
        <w:rPr>
          <w:rFonts w:ascii="Arial" w:hAnsi="Arial" w:cs="Arial"/>
          <w:sz w:val="24"/>
          <w:szCs w:val="24"/>
        </w:rPr>
        <w:t>(1)5C. Rechts, individuele vrijheid/ eigen verantwoordelijkheid/ passieve overheid</w:t>
      </w:r>
    </w:p>
    <w:p w:rsidR="00EB117B" w:rsidRDefault="00EB117B" w:rsidP="00713384">
      <w:pPr>
        <w:pStyle w:val="Geenafstand"/>
        <w:rPr>
          <w:rFonts w:ascii="Arial" w:hAnsi="Arial" w:cs="Arial"/>
          <w:sz w:val="24"/>
          <w:szCs w:val="24"/>
        </w:rPr>
      </w:pPr>
      <w:r>
        <w:rPr>
          <w:rFonts w:ascii="Arial" w:hAnsi="Arial" w:cs="Arial"/>
          <w:sz w:val="24"/>
          <w:szCs w:val="24"/>
        </w:rPr>
        <w:t>(1)5D. Links, streven naar gelijkheid, opkomen voor de zwakkeren, spreiden van inkomen</w:t>
      </w:r>
    </w:p>
    <w:p w:rsidR="00EB117B" w:rsidRDefault="00EB117B" w:rsidP="00713384">
      <w:pPr>
        <w:pStyle w:val="Geenafstand"/>
        <w:rPr>
          <w:rFonts w:ascii="Arial" w:hAnsi="Arial" w:cs="Arial"/>
          <w:sz w:val="24"/>
          <w:szCs w:val="24"/>
        </w:rPr>
      </w:pPr>
    </w:p>
    <w:p w:rsidR="00436AAE" w:rsidRDefault="00436AAE" w:rsidP="00713384">
      <w:pPr>
        <w:pStyle w:val="Geenafstand"/>
        <w:rPr>
          <w:rFonts w:ascii="Arial" w:hAnsi="Arial" w:cs="Arial"/>
          <w:sz w:val="24"/>
          <w:szCs w:val="24"/>
        </w:rPr>
      </w:pPr>
    </w:p>
    <w:p w:rsidR="00436AAE" w:rsidRDefault="00436AAE" w:rsidP="00713384">
      <w:pPr>
        <w:pStyle w:val="Geenafstand"/>
        <w:rPr>
          <w:rFonts w:ascii="Arial" w:hAnsi="Arial" w:cs="Arial"/>
          <w:sz w:val="24"/>
          <w:szCs w:val="24"/>
        </w:rPr>
      </w:pPr>
    </w:p>
    <w:p w:rsidR="00EB117B" w:rsidRDefault="00436AAE" w:rsidP="00713384">
      <w:pPr>
        <w:pStyle w:val="Geenafstand"/>
        <w:rPr>
          <w:rFonts w:ascii="Arial" w:hAnsi="Arial" w:cs="Arial"/>
          <w:sz w:val="24"/>
          <w:szCs w:val="24"/>
        </w:rPr>
      </w:pPr>
      <w:r>
        <w:rPr>
          <w:rFonts w:ascii="Arial" w:hAnsi="Arial" w:cs="Arial"/>
          <w:sz w:val="24"/>
          <w:szCs w:val="24"/>
        </w:rPr>
        <w:lastRenderedPageBreak/>
        <w:t xml:space="preserve">6. </w:t>
      </w:r>
    </w:p>
    <w:p w:rsidR="00436AAE" w:rsidRPr="00436AAE" w:rsidRDefault="00436AAE" w:rsidP="00436AAE">
      <w:pPr>
        <w:spacing w:after="0" w:line="240" w:lineRule="auto"/>
        <w:rPr>
          <w:rFonts w:ascii="Arial" w:eastAsia="Times New Roman" w:hAnsi="Arial" w:cs="Arial"/>
          <w:sz w:val="24"/>
          <w:szCs w:val="24"/>
          <w:lang w:eastAsia="nl-NL"/>
        </w:rPr>
      </w:pPr>
      <w:r w:rsidRPr="00436AAE">
        <w:rPr>
          <w:rFonts w:ascii="Arial" w:eastAsia="Times New Roman" w:hAnsi="Arial" w:cs="Arial"/>
          <w:sz w:val="24"/>
          <w:szCs w:val="24"/>
          <w:lang w:eastAsia="nl-NL"/>
        </w:rPr>
        <w:t>- meeste wetsvoorstellen komen van de minister zelf;</w:t>
      </w:r>
    </w:p>
    <w:p w:rsidR="00436AAE" w:rsidRPr="00436AAE" w:rsidRDefault="00436AAE" w:rsidP="00436AAE">
      <w:pPr>
        <w:spacing w:after="0" w:line="240" w:lineRule="auto"/>
        <w:rPr>
          <w:rFonts w:ascii="Arial" w:eastAsia="Times New Roman" w:hAnsi="Arial" w:cs="Arial"/>
          <w:sz w:val="24"/>
          <w:szCs w:val="24"/>
          <w:lang w:eastAsia="nl-NL"/>
        </w:rPr>
      </w:pPr>
      <w:r w:rsidRPr="00436AAE">
        <w:rPr>
          <w:rFonts w:ascii="Arial" w:eastAsia="Times New Roman" w:hAnsi="Arial" w:cs="Arial"/>
          <w:sz w:val="24"/>
          <w:szCs w:val="24"/>
          <w:lang w:eastAsia="nl-NL"/>
        </w:rPr>
        <w:t xml:space="preserve">- minister wil het niet op een crisis uit laten komen/ de val van een kabinet. </w:t>
      </w:r>
    </w:p>
    <w:p w:rsidR="00436AAE" w:rsidRPr="00436AAE" w:rsidRDefault="00436AAE" w:rsidP="00436AAE">
      <w:pPr>
        <w:spacing w:after="0" w:line="240" w:lineRule="auto"/>
        <w:rPr>
          <w:rFonts w:ascii="Arial" w:eastAsia="Times New Roman" w:hAnsi="Arial" w:cs="Arial"/>
          <w:sz w:val="24"/>
          <w:szCs w:val="24"/>
          <w:lang w:eastAsia="nl-NL"/>
        </w:rPr>
      </w:pPr>
    </w:p>
    <w:p w:rsidR="00713384" w:rsidRDefault="00713384" w:rsidP="00713384">
      <w:pPr>
        <w:pStyle w:val="Geenafstand"/>
        <w:rPr>
          <w:rFonts w:ascii="Arial" w:hAnsi="Arial" w:cs="Arial"/>
          <w:sz w:val="24"/>
          <w:szCs w:val="24"/>
        </w:rPr>
      </w:pPr>
    </w:p>
    <w:p w:rsidR="00713384" w:rsidRDefault="00713384"/>
    <w:sectPr w:rsidR="00713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578"/>
    <w:multiLevelType w:val="hybridMultilevel"/>
    <w:tmpl w:val="45D68D2C"/>
    <w:lvl w:ilvl="0" w:tplc="234EBC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F15228"/>
    <w:multiLevelType w:val="hybridMultilevel"/>
    <w:tmpl w:val="158017C6"/>
    <w:lvl w:ilvl="0" w:tplc="018A787E">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A86075"/>
    <w:multiLevelType w:val="hybridMultilevel"/>
    <w:tmpl w:val="74FC4DDC"/>
    <w:lvl w:ilvl="0" w:tplc="2A14C4F4">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2E2895"/>
    <w:multiLevelType w:val="hybridMultilevel"/>
    <w:tmpl w:val="531CE7C8"/>
    <w:lvl w:ilvl="0" w:tplc="30C0888C">
      <w:start w:val="11"/>
      <w:numFmt w:val="bullet"/>
      <w:lvlText w:val="–"/>
      <w:lvlJc w:val="left"/>
      <w:pPr>
        <w:ind w:left="1428" w:hanging="360"/>
      </w:pPr>
      <w:rPr>
        <w:rFonts w:ascii="Times New Roman" w:hAnsi="Times New Roman" w:cs="Times New Roman"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2B9C4775"/>
    <w:multiLevelType w:val="hybridMultilevel"/>
    <w:tmpl w:val="1DC099F6"/>
    <w:lvl w:ilvl="0" w:tplc="30C0888C">
      <w:start w:val="11"/>
      <w:numFmt w:val="bullet"/>
      <w:lvlText w:val="–"/>
      <w:lvlJc w:val="left"/>
      <w:pPr>
        <w:ind w:left="1428" w:hanging="360"/>
      </w:pPr>
      <w:rPr>
        <w:rFonts w:ascii="Times New Roman" w:hAnsi="Times New Roman"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50907AAF"/>
    <w:multiLevelType w:val="hybridMultilevel"/>
    <w:tmpl w:val="BCA69D3E"/>
    <w:lvl w:ilvl="0" w:tplc="30C0888C">
      <w:start w:val="11"/>
      <w:numFmt w:val="bullet"/>
      <w:lvlText w:val="–"/>
      <w:lvlJc w:val="left"/>
      <w:pPr>
        <w:ind w:left="1428" w:hanging="360"/>
      </w:pPr>
      <w:rPr>
        <w:rFonts w:ascii="Times New Roman" w:hAnsi="Times New Roman" w:cs="Times New Roman" w:hint="default"/>
        <w:b/>
        <w:i w:val="0"/>
        <w:sz w:val="24"/>
        <w:szCs w:val="24"/>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5ABD5737"/>
    <w:multiLevelType w:val="hybridMultilevel"/>
    <w:tmpl w:val="42AE6C1E"/>
    <w:lvl w:ilvl="0" w:tplc="30C0888C">
      <w:start w:val="11"/>
      <w:numFmt w:val="bullet"/>
      <w:lvlText w:val="–"/>
      <w:lvlJc w:val="left"/>
      <w:pPr>
        <w:ind w:left="1428" w:hanging="360"/>
      </w:pPr>
      <w:rPr>
        <w:rFonts w:ascii="Times New Roman" w:hAnsi="Times New Roman" w:cs="Times New Roman" w:hint="default"/>
        <w:b/>
        <w:i w:val="0"/>
        <w:sz w:val="24"/>
        <w:szCs w:val="24"/>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675732C2"/>
    <w:multiLevelType w:val="hybridMultilevel"/>
    <w:tmpl w:val="B0F8BD54"/>
    <w:lvl w:ilvl="0" w:tplc="69D0DE02">
      <w:start w:val="1"/>
      <w:numFmt w:val="lowerLetter"/>
      <w:lvlText w:val="%1"/>
      <w:lvlJc w:val="left"/>
      <w:pPr>
        <w:ind w:left="1068" w:hanging="360"/>
      </w:pPr>
      <w:rPr>
        <w:rFonts w:hint="default"/>
        <w:b/>
        <w:i w:val="0"/>
        <w:sz w:val="24"/>
        <w:szCs w:val="24"/>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6FF26B02"/>
    <w:multiLevelType w:val="hybridMultilevel"/>
    <w:tmpl w:val="CEA89C32"/>
    <w:lvl w:ilvl="0" w:tplc="D2E2AF98">
      <w:start w:val="3"/>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15:restartNumberingAfterBreak="0">
    <w:nsid w:val="7A1B39EE"/>
    <w:multiLevelType w:val="hybridMultilevel"/>
    <w:tmpl w:val="44561624"/>
    <w:lvl w:ilvl="0" w:tplc="30C0888C">
      <w:start w:val="11"/>
      <w:numFmt w:val="bullet"/>
      <w:lvlText w:val="–"/>
      <w:lvlJc w:val="left"/>
      <w:pPr>
        <w:ind w:left="1428" w:hanging="360"/>
      </w:pPr>
      <w:rPr>
        <w:rFonts w:ascii="Times New Roman" w:hAnsi="Times New Roman" w:cs="Times New Roman" w:hint="default"/>
        <w:b/>
        <w:i w:val="0"/>
        <w:sz w:val="24"/>
        <w:szCs w:val="24"/>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abstractNumId w:val="0"/>
  </w:num>
  <w:num w:numId="2">
    <w:abstractNumId w:val="1"/>
  </w:num>
  <w:num w:numId="3">
    <w:abstractNumId w:val="7"/>
  </w:num>
  <w:num w:numId="4">
    <w:abstractNumId w:val="3"/>
  </w:num>
  <w:num w:numId="5">
    <w:abstractNumId w:val="4"/>
  </w:num>
  <w:num w:numId="6">
    <w:abstractNumId w:val="9"/>
  </w:num>
  <w:num w:numId="7">
    <w:abstractNumId w:val="5"/>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84"/>
    <w:rsid w:val="002C6936"/>
    <w:rsid w:val="002E52A4"/>
    <w:rsid w:val="00436AAE"/>
    <w:rsid w:val="0066324F"/>
    <w:rsid w:val="00713384"/>
    <w:rsid w:val="00B35A57"/>
    <w:rsid w:val="00E017C3"/>
    <w:rsid w:val="00E0307B"/>
    <w:rsid w:val="00E40AE6"/>
    <w:rsid w:val="00EB117B"/>
    <w:rsid w:val="00ED15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F3E1"/>
  <w15:chartTrackingRefBased/>
  <w15:docId w15:val="{0EE3F8A6-3D6F-42DB-85B6-00CE6E75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13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source">
    <w:name w:val="article__source"/>
    <w:basedOn w:val="Standaardalinea-lettertype"/>
    <w:rsid w:val="00713384"/>
  </w:style>
  <w:style w:type="paragraph" w:customStyle="1" w:styleId="articleparagraph">
    <w:name w:val="article__paragraph"/>
    <w:basedOn w:val="Standaard"/>
    <w:rsid w:val="0071338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713384"/>
    <w:pPr>
      <w:ind w:left="720"/>
      <w:contextualSpacing/>
    </w:pPr>
  </w:style>
  <w:style w:type="paragraph" w:styleId="Geenafstand">
    <w:name w:val="No Spacing"/>
    <w:uiPriority w:val="1"/>
    <w:qFormat/>
    <w:rsid w:val="00713384"/>
    <w:pPr>
      <w:spacing w:after="0" w:line="240" w:lineRule="auto"/>
    </w:pPr>
  </w:style>
  <w:style w:type="character" w:customStyle="1" w:styleId="gewicht">
    <w:name w:val="gewicht"/>
    <w:rsid w:val="00E017C3"/>
    <w:rPr>
      <w:rFonts w:ascii="Arial" w:hAnsi="Arial"/>
      <w:sz w:val="16"/>
    </w:rPr>
  </w:style>
  <w:style w:type="paragraph" w:customStyle="1" w:styleId="openvraag">
    <w:name w:val="openvraag"/>
    <w:basedOn w:val="Standaard"/>
    <w:next w:val="Standaard"/>
    <w:rsid w:val="00E017C3"/>
    <w:pPr>
      <w:tabs>
        <w:tab w:val="center" w:pos="-397"/>
        <w:tab w:val="left" w:pos="0"/>
        <w:tab w:val="left" w:pos="397"/>
        <w:tab w:val="left" w:pos="794"/>
        <w:tab w:val="left" w:pos="1191"/>
        <w:tab w:val="left" w:pos="1588"/>
        <w:tab w:val="left" w:pos="1985"/>
      </w:tabs>
      <w:spacing w:after="0" w:line="300" w:lineRule="atLeast"/>
      <w:ind w:hanging="964"/>
    </w:pPr>
    <w:rPr>
      <w:rFonts w:ascii="Arial" w:eastAsia="Times New Roman" w:hAnsi="Arial" w:cs="Times New Roman"/>
      <w:spacing w:val="6"/>
      <w:sz w:val="24"/>
      <w:szCs w:val="20"/>
    </w:rPr>
  </w:style>
  <w:style w:type="paragraph" w:customStyle="1" w:styleId="Stijl1">
    <w:name w:val="Stijl1"/>
    <w:basedOn w:val="Standaard"/>
    <w:link w:val="Stijl1Char"/>
    <w:qFormat/>
    <w:rsid w:val="00E017C3"/>
    <w:pPr>
      <w:tabs>
        <w:tab w:val="left" w:pos="397"/>
        <w:tab w:val="left" w:pos="794"/>
        <w:tab w:val="left" w:pos="1191"/>
        <w:tab w:val="left" w:pos="1588"/>
        <w:tab w:val="left" w:pos="1985"/>
      </w:tabs>
      <w:spacing w:after="0" w:line="300" w:lineRule="atLeast"/>
    </w:pPr>
    <w:rPr>
      <w:rFonts w:ascii="Arial" w:eastAsia="Times New Roman" w:hAnsi="Arial" w:cs="Times New Roman"/>
      <w:spacing w:val="6"/>
      <w:sz w:val="24"/>
      <w:szCs w:val="20"/>
    </w:rPr>
  </w:style>
  <w:style w:type="character" w:customStyle="1" w:styleId="Stijl1Char">
    <w:name w:val="Stijl1 Char"/>
    <w:basedOn w:val="Standaardalinea-lettertype"/>
    <w:link w:val="Stijl1"/>
    <w:rsid w:val="00E017C3"/>
    <w:rPr>
      <w:rFonts w:ascii="Arial" w:eastAsia="Times New Roman" w:hAnsi="Arial" w:cs="Times New Roman"/>
      <w:spacing w:val="6"/>
      <w:sz w:val="24"/>
      <w:szCs w:val="20"/>
    </w:rPr>
  </w:style>
  <w:style w:type="paragraph" w:styleId="Ballontekst">
    <w:name w:val="Balloon Text"/>
    <w:basedOn w:val="Standaard"/>
    <w:link w:val="BallontekstChar"/>
    <w:uiPriority w:val="99"/>
    <w:semiHidden/>
    <w:unhideWhenUsed/>
    <w:rsid w:val="002C69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6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nl/ad/nl/1002/Show/article/detail/4163960/2015/10/15/Wendy-van-Dijk-sleept-Quote-voor-de-rechter-om-cokebeschuldiging.d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88BE6-FCDA-40AE-8676-6BCD3B37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TotalTime>
  <Pages>8</Pages>
  <Words>1983</Words>
  <Characters>10910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FluitErMaarNaar</dc:creator>
  <cp:keywords/>
  <dc:description/>
  <cp:lastModifiedBy>Daniel Fluitsma</cp:lastModifiedBy>
  <cp:revision>14</cp:revision>
  <cp:lastPrinted>2017-11-07T11:01:00Z</cp:lastPrinted>
  <dcterms:created xsi:type="dcterms:W3CDTF">2017-11-07T10:21:00Z</dcterms:created>
  <dcterms:modified xsi:type="dcterms:W3CDTF">2017-11-09T12:50:00Z</dcterms:modified>
</cp:coreProperties>
</file>